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99" w:rsidRDefault="00690B95" w:rsidP="008A1917">
      <w:pPr>
        <w:jc w:val="center"/>
        <w:rPr>
          <w:b/>
          <w:sz w:val="18"/>
        </w:rPr>
      </w:pPr>
      <w:r w:rsidRPr="00930F99">
        <w:rPr>
          <w:b/>
          <w:noProof/>
          <w:sz w:val="18"/>
        </w:rPr>
        <mc:AlternateContent>
          <mc:Choice Requires="wps">
            <w:drawing>
              <wp:anchor distT="45720" distB="45720" distL="114300" distR="114300" simplePos="0" relativeHeight="251657215" behindDoc="0" locked="0" layoutInCell="1" allowOverlap="1">
                <wp:simplePos x="0" y="0"/>
                <wp:positionH relativeFrom="margin">
                  <wp:align>right</wp:align>
                </wp:positionH>
                <wp:positionV relativeFrom="paragraph">
                  <wp:posOffset>110490</wp:posOffset>
                </wp:positionV>
                <wp:extent cx="5748655" cy="1343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343025"/>
                        </a:xfrm>
                        <a:prstGeom prst="rect">
                          <a:avLst/>
                        </a:prstGeom>
                        <a:noFill/>
                        <a:ln w="9525">
                          <a:noFill/>
                          <a:miter lim="800000"/>
                          <a:headEnd/>
                          <a:tailEnd/>
                        </a:ln>
                      </wps:spPr>
                      <wps:txbx>
                        <w:txbxContent>
                          <w:p w:rsidR="00930F99" w:rsidRPr="00797FF8" w:rsidRDefault="00930F99" w:rsidP="0002751A">
                            <w:pPr>
                              <w:rPr>
                                <w:b/>
                                <w:sz w:val="22"/>
                              </w:rPr>
                            </w:pPr>
                            <w:r w:rsidRPr="00797FF8">
                              <w:rPr>
                                <w:b/>
                                <w:sz w:val="22"/>
                              </w:rPr>
                              <w:t>To contribute to the Internation</w:t>
                            </w:r>
                            <w:r w:rsidR="00797FF8" w:rsidRPr="00797FF8">
                              <w:rPr>
                                <w:b/>
                                <w:sz w:val="22"/>
                              </w:rPr>
                              <w:t>a</w:t>
                            </w:r>
                            <w:r w:rsidR="00410437">
                              <w:rPr>
                                <w:b/>
                                <w:sz w:val="22"/>
                              </w:rPr>
                              <w:t>l Coastal Cleanup you have four</w:t>
                            </w:r>
                            <w:r w:rsidRPr="00797FF8">
                              <w:rPr>
                                <w:b/>
                                <w:sz w:val="22"/>
                              </w:rPr>
                              <w:t xml:space="preserve"> choices:</w:t>
                            </w:r>
                          </w:p>
                          <w:p w:rsidR="00930F99" w:rsidRPr="00797FF8" w:rsidRDefault="00930F99" w:rsidP="00930F99">
                            <w:pPr>
                              <w:numPr>
                                <w:ilvl w:val="0"/>
                                <w:numId w:val="1"/>
                              </w:numPr>
                              <w:spacing w:after="0" w:line="240" w:lineRule="auto"/>
                              <w:ind w:left="714" w:hanging="357"/>
                              <w:rPr>
                                <w:sz w:val="18"/>
                                <w:u w:val="single"/>
                              </w:rPr>
                            </w:pPr>
                            <w:r w:rsidRPr="00797FF8">
                              <w:rPr>
                                <w:sz w:val="18"/>
                                <w:u w:val="single"/>
                              </w:rPr>
                              <w:t xml:space="preserve">Log your </w:t>
                            </w:r>
                            <w:r w:rsidR="0002751A" w:rsidRPr="00797FF8">
                              <w:rPr>
                                <w:sz w:val="18"/>
                                <w:u w:val="single"/>
                              </w:rPr>
                              <w:t>clean up</w:t>
                            </w:r>
                            <w:r w:rsidRPr="00797FF8">
                              <w:rPr>
                                <w:sz w:val="18"/>
                                <w:u w:val="single"/>
                              </w:rPr>
                              <w:t xml:space="preserve"> on the </w:t>
                            </w:r>
                            <w:r w:rsidRPr="00797FF8">
                              <w:rPr>
                                <w:b/>
                                <w:i/>
                                <w:sz w:val="18"/>
                                <w:u w:val="single"/>
                              </w:rPr>
                              <w:t>Clean Swell App</w:t>
                            </w:r>
                            <w:r w:rsidRPr="00797FF8">
                              <w:rPr>
                                <w:sz w:val="18"/>
                                <w:u w:val="single"/>
                              </w:rPr>
                              <w:t xml:space="preserve"> of Ocea</w:t>
                            </w:r>
                            <w:r w:rsidR="00797FF8">
                              <w:rPr>
                                <w:sz w:val="18"/>
                                <w:u w:val="single"/>
                              </w:rPr>
                              <w:t xml:space="preserve">n Conservancy, but please let us </w:t>
                            </w:r>
                            <w:r w:rsidRPr="00797FF8">
                              <w:rPr>
                                <w:sz w:val="18"/>
                                <w:u w:val="single"/>
                              </w:rPr>
                              <w:t>know for logistical reasons (bags etc.)</w:t>
                            </w:r>
                          </w:p>
                          <w:p w:rsidR="00930F99" w:rsidRDefault="00930F99" w:rsidP="00930F99">
                            <w:pPr>
                              <w:numPr>
                                <w:ilvl w:val="0"/>
                                <w:numId w:val="1"/>
                              </w:numPr>
                              <w:spacing w:after="0" w:line="240" w:lineRule="auto"/>
                              <w:ind w:left="714" w:hanging="357"/>
                              <w:rPr>
                                <w:sz w:val="18"/>
                                <w:u w:val="single"/>
                              </w:rPr>
                            </w:pPr>
                            <w:r w:rsidRPr="00797FF8">
                              <w:rPr>
                                <w:sz w:val="18"/>
                                <w:u w:val="single"/>
                              </w:rPr>
                              <w:t xml:space="preserve">Register for an audited </w:t>
                            </w:r>
                            <w:proofErr w:type="gramStart"/>
                            <w:r w:rsidR="00410437">
                              <w:rPr>
                                <w:sz w:val="18"/>
                                <w:u w:val="single"/>
                              </w:rPr>
                              <w:t>clean-</w:t>
                            </w:r>
                            <w:r w:rsidR="0002751A" w:rsidRPr="00797FF8">
                              <w:rPr>
                                <w:sz w:val="18"/>
                                <w:u w:val="single"/>
                              </w:rPr>
                              <w:t>up</w:t>
                            </w:r>
                            <w:proofErr w:type="gramEnd"/>
                            <w:r w:rsidRPr="00797FF8">
                              <w:rPr>
                                <w:sz w:val="18"/>
                                <w:u w:val="single"/>
                              </w:rPr>
                              <w:t xml:space="preserve"> using the standard International Data Sheets.</w:t>
                            </w:r>
                          </w:p>
                          <w:p w:rsidR="00410437" w:rsidRPr="00410437" w:rsidRDefault="00410437" w:rsidP="00913FCA">
                            <w:pPr>
                              <w:numPr>
                                <w:ilvl w:val="0"/>
                                <w:numId w:val="1"/>
                              </w:numPr>
                              <w:spacing w:after="0" w:line="240" w:lineRule="auto"/>
                              <w:ind w:left="714" w:hanging="357"/>
                              <w:rPr>
                                <w:sz w:val="20"/>
                              </w:rPr>
                            </w:pPr>
                            <w:r>
                              <w:rPr>
                                <w:sz w:val="18"/>
                                <w:u w:val="single"/>
                              </w:rPr>
                              <w:t xml:space="preserve">Register for an audited </w:t>
                            </w:r>
                            <w:proofErr w:type="gramStart"/>
                            <w:r>
                              <w:rPr>
                                <w:sz w:val="18"/>
                                <w:u w:val="single"/>
                              </w:rPr>
                              <w:t>clean-</w:t>
                            </w:r>
                            <w:r w:rsidRPr="00410437">
                              <w:rPr>
                                <w:sz w:val="18"/>
                                <w:u w:val="single"/>
                              </w:rPr>
                              <w:t>up</w:t>
                            </w:r>
                            <w:proofErr w:type="gramEnd"/>
                            <w:r w:rsidRPr="00410437">
                              <w:rPr>
                                <w:sz w:val="18"/>
                                <w:u w:val="single"/>
                              </w:rPr>
                              <w:t xml:space="preserve"> supporting the South African “Dirty Dozen S</w:t>
                            </w:r>
                            <w:r>
                              <w:rPr>
                                <w:sz w:val="18"/>
                                <w:u w:val="single"/>
                              </w:rPr>
                              <w:t xml:space="preserve">heets.  </w:t>
                            </w:r>
                          </w:p>
                          <w:p w:rsidR="00410437" w:rsidRPr="00410437" w:rsidRDefault="00410437" w:rsidP="00410437">
                            <w:pPr>
                              <w:spacing w:after="0" w:line="240" w:lineRule="auto"/>
                              <w:ind w:left="357"/>
                              <w:jc w:val="center"/>
                              <w:rPr>
                                <w:i/>
                                <w:sz w:val="20"/>
                              </w:rPr>
                            </w:pPr>
                            <w:r w:rsidRPr="00410437">
                              <w:rPr>
                                <w:i/>
                                <w:sz w:val="18"/>
                                <w:u w:val="single"/>
                              </w:rPr>
                              <w:t xml:space="preserve">(You are of course allowed to use both data sheets for a </w:t>
                            </w:r>
                            <w:proofErr w:type="gramStart"/>
                            <w:r w:rsidRPr="00410437">
                              <w:rPr>
                                <w:i/>
                                <w:sz w:val="18"/>
                                <w:u w:val="single"/>
                              </w:rPr>
                              <w:t>clean-up</w:t>
                            </w:r>
                            <w:proofErr w:type="gramEnd"/>
                            <w:r w:rsidRPr="00410437">
                              <w:rPr>
                                <w:i/>
                                <w:sz w:val="18"/>
                                <w:u w:val="single"/>
                              </w:rPr>
                              <w:t>)</w:t>
                            </w:r>
                            <w:r>
                              <w:rPr>
                                <w:i/>
                                <w:sz w:val="18"/>
                                <w:u w:val="single"/>
                              </w:rPr>
                              <w:t>.</w:t>
                            </w:r>
                          </w:p>
                          <w:p w:rsidR="00930F99" w:rsidRPr="00410437" w:rsidRDefault="00930F99" w:rsidP="00913FCA">
                            <w:pPr>
                              <w:numPr>
                                <w:ilvl w:val="0"/>
                                <w:numId w:val="1"/>
                              </w:numPr>
                              <w:spacing w:after="0" w:line="240" w:lineRule="auto"/>
                              <w:ind w:left="714" w:hanging="357"/>
                              <w:rPr>
                                <w:sz w:val="20"/>
                              </w:rPr>
                            </w:pPr>
                            <w:r w:rsidRPr="00410437">
                              <w:rPr>
                                <w:sz w:val="18"/>
                                <w:u w:val="single"/>
                              </w:rPr>
                              <w:t xml:space="preserve">Register for an un-audited </w:t>
                            </w:r>
                            <w:r w:rsidR="0002751A" w:rsidRPr="00410437">
                              <w:rPr>
                                <w:sz w:val="18"/>
                                <w:u w:val="single"/>
                              </w:rPr>
                              <w:t>clean up</w:t>
                            </w:r>
                            <w:r w:rsidRPr="00410437">
                              <w:rPr>
                                <w:sz w:val="18"/>
                                <w:u w:val="single"/>
                              </w:rPr>
                              <w:t xml:space="preserve"> by not filling in any data sheets.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1.45pt;margin-top:8.7pt;width:452.65pt;height:105.75pt;z-index:2516572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" filled="f" stroked="f">
                <v:textbox>
                  <w:txbxContent>
                    <w:p w:rsidR="00930F99" w:rsidRPr="00797FF8" w:rsidRDefault="00930F99" w:rsidP="0002751A">
                      <w:pPr>
                        <w:rPr>
                          <w:b/>
                          <w:sz w:val="22"/>
                        </w:rPr>
                      </w:pPr>
                      <w:r w:rsidRPr="00797FF8">
                        <w:rPr>
                          <w:b/>
                          <w:sz w:val="22"/>
                        </w:rPr>
                        <w:t>To contribute to the Internation</w:t>
                      </w:r>
                      <w:r w:rsidR="00797FF8" w:rsidRPr="00797FF8">
                        <w:rPr>
                          <w:b/>
                          <w:sz w:val="22"/>
                        </w:rPr>
                        <w:t>a</w:t>
                      </w:r>
                      <w:r w:rsidR="00410437">
                        <w:rPr>
                          <w:b/>
                          <w:sz w:val="22"/>
                        </w:rPr>
                        <w:t>l Coastal Cleanup you have four</w:t>
                      </w:r>
                      <w:r w:rsidRPr="00797FF8">
                        <w:rPr>
                          <w:b/>
                          <w:sz w:val="22"/>
                        </w:rPr>
                        <w:t xml:space="preserve"> choices:</w:t>
                      </w:r>
                    </w:p>
                    <w:p w:rsidR="00930F99" w:rsidRPr="00797FF8" w:rsidRDefault="00930F99" w:rsidP="00930F99">
                      <w:pPr>
                        <w:numPr>
                          <w:ilvl w:val="0"/>
                          <w:numId w:val="1"/>
                        </w:numPr>
                        <w:spacing w:after="0" w:line="240" w:lineRule="auto"/>
                        <w:ind w:left="714" w:hanging="357"/>
                        <w:rPr>
                          <w:sz w:val="18"/>
                          <w:u w:val="single"/>
                        </w:rPr>
                      </w:pPr>
                      <w:r w:rsidRPr="00797FF8">
                        <w:rPr>
                          <w:sz w:val="18"/>
                          <w:u w:val="single"/>
                        </w:rPr>
                        <w:t xml:space="preserve">Log your </w:t>
                      </w:r>
                      <w:r w:rsidR="0002751A" w:rsidRPr="00797FF8">
                        <w:rPr>
                          <w:sz w:val="18"/>
                          <w:u w:val="single"/>
                        </w:rPr>
                        <w:t>clean up</w:t>
                      </w:r>
                      <w:r w:rsidRPr="00797FF8">
                        <w:rPr>
                          <w:sz w:val="18"/>
                          <w:u w:val="single"/>
                        </w:rPr>
                        <w:t xml:space="preserve"> on the </w:t>
                      </w:r>
                      <w:r w:rsidRPr="00797FF8">
                        <w:rPr>
                          <w:b/>
                          <w:i/>
                          <w:sz w:val="18"/>
                          <w:u w:val="single"/>
                        </w:rPr>
                        <w:t>Clean Swell App</w:t>
                      </w:r>
                      <w:r w:rsidRPr="00797FF8">
                        <w:rPr>
                          <w:sz w:val="18"/>
                          <w:u w:val="single"/>
                        </w:rPr>
                        <w:t xml:space="preserve"> of Ocea</w:t>
                      </w:r>
                      <w:r w:rsidR="00797FF8">
                        <w:rPr>
                          <w:sz w:val="18"/>
                          <w:u w:val="single"/>
                        </w:rPr>
                        <w:t xml:space="preserve">n Conservancy, but please let us </w:t>
                      </w:r>
                      <w:r w:rsidRPr="00797FF8">
                        <w:rPr>
                          <w:sz w:val="18"/>
                          <w:u w:val="single"/>
                        </w:rPr>
                        <w:t>know for logistical reasons (bags etc.)</w:t>
                      </w:r>
                    </w:p>
                    <w:p w:rsidR="00930F99" w:rsidRDefault="00930F99" w:rsidP="00930F99">
                      <w:pPr>
                        <w:numPr>
                          <w:ilvl w:val="0"/>
                          <w:numId w:val="1"/>
                        </w:numPr>
                        <w:spacing w:after="0" w:line="240" w:lineRule="auto"/>
                        <w:ind w:left="714" w:hanging="357"/>
                        <w:rPr>
                          <w:sz w:val="18"/>
                          <w:u w:val="single"/>
                        </w:rPr>
                      </w:pPr>
                      <w:r w:rsidRPr="00797FF8">
                        <w:rPr>
                          <w:sz w:val="18"/>
                          <w:u w:val="single"/>
                        </w:rPr>
                        <w:t xml:space="preserve">Register for an audited </w:t>
                      </w:r>
                      <w:proofErr w:type="gramStart"/>
                      <w:r w:rsidR="00410437">
                        <w:rPr>
                          <w:sz w:val="18"/>
                          <w:u w:val="single"/>
                        </w:rPr>
                        <w:t>clean-</w:t>
                      </w:r>
                      <w:r w:rsidR="0002751A" w:rsidRPr="00797FF8">
                        <w:rPr>
                          <w:sz w:val="18"/>
                          <w:u w:val="single"/>
                        </w:rPr>
                        <w:t>up</w:t>
                      </w:r>
                      <w:proofErr w:type="gramEnd"/>
                      <w:r w:rsidRPr="00797FF8">
                        <w:rPr>
                          <w:sz w:val="18"/>
                          <w:u w:val="single"/>
                        </w:rPr>
                        <w:t xml:space="preserve"> using the standard International Data Sheets.</w:t>
                      </w:r>
                    </w:p>
                    <w:p w:rsidR="00410437" w:rsidRPr="00410437" w:rsidRDefault="00410437" w:rsidP="00913FCA">
                      <w:pPr>
                        <w:numPr>
                          <w:ilvl w:val="0"/>
                          <w:numId w:val="1"/>
                        </w:numPr>
                        <w:spacing w:after="0" w:line="240" w:lineRule="auto"/>
                        <w:ind w:left="714" w:hanging="357"/>
                        <w:rPr>
                          <w:sz w:val="20"/>
                        </w:rPr>
                      </w:pPr>
                      <w:r>
                        <w:rPr>
                          <w:sz w:val="18"/>
                          <w:u w:val="single"/>
                        </w:rPr>
                        <w:t xml:space="preserve">Register for an audited </w:t>
                      </w:r>
                      <w:proofErr w:type="gramStart"/>
                      <w:r>
                        <w:rPr>
                          <w:sz w:val="18"/>
                          <w:u w:val="single"/>
                        </w:rPr>
                        <w:t>clean-</w:t>
                      </w:r>
                      <w:r w:rsidRPr="00410437">
                        <w:rPr>
                          <w:sz w:val="18"/>
                          <w:u w:val="single"/>
                        </w:rPr>
                        <w:t>up</w:t>
                      </w:r>
                      <w:proofErr w:type="gramEnd"/>
                      <w:r w:rsidRPr="00410437">
                        <w:rPr>
                          <w:sz w:val="18"/>
                          <w:u w:val="single"/>
                        </w:rPr>
                        <w:t xml:space="preserve"> supporting the South African “Dirty Dozen S</w:t>
                      </w:r>
                      <w:r>
                        <w:rPr>
                          <w:sz w:val="18"/>
                          <w:u w:val="single"/>
                        </w:rPr>
                        <w:t xml:space="preserve">heets.  </w:t>
                      </w:r>
                    </w:p>
                    <w:p w:rsidR="00410437" w:rsidRPr="00410437" w:rsidRDefault="00410437" w:rsidP="00410437">
                      <w:pPr>
                        <w:spacing w:after="0" w:line="240" w:lineRule="auto"/>
                        <w:ind w:left="357"/>
                        <w:jc w:val="center"/>
                        <w:rPr>
                          <w:i/>
                          <w:sz w:val="20"/>
                        </w:rPr>
                      </w:pPr>
                      <w:r w:rsidRPr="00410437">
                        <w:rPr>
                          <w:i/>
                          <w:sz w:val="18"/>
                          <w:u w:val="single"/>
                        </w:rPr>
                        <w:t xml:space="preserve">(You are of course allowed to use both data sheets for a </w:t>
                      </w:r>
                      <w:proofErr w:type="gramStart"/>
                      <w:r w:rsidRPr="00410437">
                        <w:rPr>
                          <w:i/>
                          <w:sz w:val="18"/>
                          <w:u w:val="single"/>
                        </w:rPr>
                        <w:t>clean-up</w:t>
                      </w:r>
                      <w:proofErr w:type="gramEnd"/>
                      <w:r w:rsidRPr="00410437">
                        <w:rPr>
                          <w:i/>
                          <w:sz w:val="18"/>
                          <w:u w:val="single"/>
                        </w:rPr>
                        <w:t>)</w:t>
                      </w:r>
                      <w:r>
                        <w:rPr>
                          <w:i/>
                          <w:sz w:val="18"/>
                          <w:u w:val="single"/>
                        </w:rPr>
                        <w:t>.</w:t>
                      </w:r>
                    </w:p>
                    <w:p w:rsidR="00930F99" w:rsidRPr="00410437" w:rsidRDefault="00930F99" w:rsidP="00913FCA">
                      <w:pPr>
                        <w:numPr>
                          <w:ilvl w:val="0"/>
                          <w:numId w:val="1"/>
                        </w:numPr>
                        <w:spacing w:after="0" w:line="240" w:lineRule="auto"/>
                        <w:ind w:left="714" w:hanging="357"/>
                        <w:rPr>
                          <w:sz w:val="20"/>
                        </w:rPr>
                      </w:pPr>
                      <w:r w:rsidRPr="00410437">
                        <w:rPr>
                          <w:sz w:val="18"/>
                          <w:u w:val="single"/>
                        </w:rPr>
                        <w:t xml:space="preserve">Register for an un-audited </w:t>
                      </w:r>
                      <w:r w:rsidR="0002751A" w:rsidRPr="00410437">
                        <w:rPr>
                          <w:sz w:val="18"/>
                          <w:u w:val="single"/>
                        </w:rPr>
                        <w:t>clean up</w:t>
                      </w:r>
                      <w:r w:rsidRPr="00410437">
                        <w:rPr>
                          <w:sz w:val="18"/>
                          <w:u w:val="single"/>
                        </w:rPr>
                        <w:t xml:space="preserve"> by not filling in any data sheets.</w:t>
                      </w:r>
                    </w:p>
                  </w:txbxContent>
                </v:textbox>
                <w10:wrap type="square" anchorx="margin"/>
              </v:shape>
            </w:pict>
          </mc:Fallback>
        </mc:AlternateContent>
      </w:r>
    </w:p>
    <w:tbl>
      <w:tblPr>
        <w:tblW w:w="4863" w:type="pct"/>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721"/>
        <w:gridCol w:w="321"/>
        <w:gridCol w:w="2448"/>
        <w:gridCol w:w="2052"/>
        <w:gridCol w:w="304"/>
        <w:gridCol w:w="978"/>
      </w:tblGrid>
      <w:tr w:rsidR="00C02D49" w:rsidRPr="00537DAD" w:rsidTr="00C022FA">
        <w:tc>
          <w:tcPr>
            <w:tcW w:w="5000" w:type="pct"/>
            <w:gridSpan w:val="6"/>
            <w:shd w:val="clear" w:color="auto" w:fill="DEEAF6"/>
          </w:tcPr>
          <w:p w:rsidR="00C02D49" w:rsidRPr="00331422" w:rsidRDefault="00707BE8" w:rsidP="00707BE8">
            <w:pPr>
              <w:spacing w:beforeLines="40" w:before="96" w:afterLines="40" w:after="96"/>
              <w:ind w:left="113" w:right="113"/>
              <w:jc w:val="center"/>
              <w:rPr>
                <w:rFonts w:ascii="Arial" w:hAnsi="Arial"/>
                <w:b/>
                <w:bCs/>
                <w:sz w:val="12"/>
              </w:rPr>
            </w:pPr>
            <w:r>
              <w:rPr>
                <w:rFonts w:ascii="Arial" w:hAnsi="Arial"/>
                <w:b/>
                <w:bCs/>
                <w:sz w:val="12"/>
              </w:rPr>
              <w:t>19 September 2020</w:t>
            </w:r>
            <w:r w:rsidR="00C02D49" w:rsidRPr="00331422">
              <w:rPr>
                <w:rFonts w:ascii="Arial" w:hAnsi="Arial"/>
                <w:b/>
                <w:bCs/>
                <w:sz w:val="12"/>
              </w:rPr>
              <w:t xml:space="preserve"> (National Clean</w:t>
            </w:r>
            <w:r w:rsidR="004E1F1B" w:rsidRPr="00331422">
              <w:rPr>
                <w:rFonts w:ascii="Arial" w:hAnsi="Arial"/>
                <w:b/>
                <w:bCs/>
                <w:sz w:val="12"/>
              </w:rPr>
              <w:t>-</w:t>
            </w:r>
            <w:r w:rsidR="00C02D49" w:rsidRPr="00331422">
              <w:rPr>
                <w:rFonts w:ascii="Arial" w:hAnsi="Arial"/>
                <w:b/>
                <w:bCs/>
                <w:sz w:val="12"/>
              </w:rPr>
              <w:t>up and Recycle Month)</w:t>
            </w:r>
          </w:p>
        </w:tc>
      </w:tr>
      <w:tr w:rsidR="00C02D49" w:rsidRPr="00537DAD" w:rsidTr="00C022FA">
        <w:tc>
          <w:tcPr>
            <w:tcW w:w="5000" w:type="pct"/>
            <w:gridSpan w:val="6"/>
            <w:shd w:val="clear" w:color="auto" w:fill="DEEAF6"/>
          </w:tcPr>
          <w:p w:rsidR="00C02D49" w:rsidRPr="00331422" w:rsidRDefault="00C02D49" w:rsidP="00537DAD">
            <w:pPr>
              <w:spacing w:beforeLines="40" w:before="96" w:afterLines="40" w:after="96"/>
              <w:ind w:left="113" w:right="113"/>
              <w:jc w:val="center"/>
              <w:rPr>
                <w:rFonts w:ascii="Arial" w:hAnsi="Arial"/>
                <w:b/>
                <w:bCs/>
                <w:color w:val="000000"/>
                <w:sz w:val="12"/>
              </w:rPr>
            </w:pPr>
            <w:r w:rsidRPr="00331422">
              <w:rPr>
                <w:rFonts w:ascii="Arial" w:hAnsi="Arial"/>
                <w:b/>
                <w:bCs/>
                <w:color w:val="000000"/>
                <w:sz w:val="12"/>
              </w:rPr>
              <w:t>To register, kindly complete one form per clean</w:t>
            </w:r>
            <w:r w:rsidR="004E1F1B" w:rsidRPr="00331422">
              <w:rPr>
                <w:rFonts w:ascii="Arial" w:hAnsi="Arial"/>
                <w:b/>
                <w:bCs/>
                <w:color w:val="000000"/>
                <w:sz w:val="12"/>
              </w:rPr>
              <w:t>-</w:t>
            </w:r>
            <w:r w:rsidRPr="00331422">
              <w:rPr>
                <w:rFonts w:ascii="Arial" w:hAnsi="Arial"/>
                <w:b/>
                <w:bCs/>
                <w:color w:val="000000"/>
                <w:sz w:val="12"/>
              </w:rPr>
              <w:t>up</w:t>
            </w:r>
            <w:r w:rsidR="00B05E53" w:rsidRPr="00331422">
              <w:rPr>
                <w:rFonts w:ascii="Arial" w:hAnsi="Arial"/>
                <w:b/>
                <w:bCs/>
                <w:color w:val="000000"/>
                <w:sz w:val="12"/>
              </w:rPr>
              <w:t xml:space="preserve"> and email </w:t>
            </w:r>
            <w:r w:rsidR="005D2543" w:rsidRPr="00331422">
              <w:rPr>
                <w:rFonts w:ascii="Arial" w:hAnsi="Arial"/>
                <w:b/>
                <w:bCs/>
                <w:color w:val="000000"/>
                <w:sz w:val="12"/>
              </w:rPr>
              <w:t>it to john.kieser@plasticssa.co.za</w:t>
            </w:r>
          </w:p>
        </w:tc>
      </w:tr>
      <w:tr w:rsidR="00C02D49" w:rsidRPr="00537DAD" w:rsidTr="00C022FA">
        <w:tc>
          <w:tcPr>
            <w:tcW w:w="5000" w:type="pct"/>
            <w:gridSpan w:val="6"/>
            <w:shd w:val="clear" w:color="auto" w:fill="DEEAF6"/>
          </w:tcPr>
          <w:p w:rsidR="00C02D49" w:rsidRPr="00331422" w:rsidRDefault="00C02D49" w:rsidP="00537DAD">
            <w:pPr>
              <w:spacing w:beforeLines="40" w:before="96" w:afterLines="40" w:after="96"/>
              <w:ind w:left="113" w:right="113"/>
              <w:jc w:val="center"/>
              <w:rPr>
                <w:rFonts w:ascii="Arial" w:hAnsi="Arial"/>
                <w:bCs/>
                <w:color w:val="000000"/>
                <w:sz w:val="12"/>
              </w:rPr>
            </w:pPr>
            <w:r w:rsidRPr="00331422">
              <w:rPr>
                <w:rFonts w:ascii="Arial" w:hAnsi="Arial"/>
                <w:bCs/>
                <w:color w:val="000000"/>
                <w:sz w:val="12"/>
              </w:rPr>
              <w:t>BEACH, WATERWAY OR AREA TO BE CLEANED</w:t>
            </w:r>
          </w:p>
        </w:tc>
      </w:tr>
      <w:tr w:rsidR="00C02D49" w:rsidRPr="00537DAD" w:rsidTr="00C022FA">
        <w:tc>
          <w:tcPr>
            <w:tcW w:w="1724" w:type="pct"/>
            <w:gridSpan w:val="2"/>
            <w:shd w:val="clear" w:color="auto" w:fill="DEEAF6"/>
          </w:tcPr>
          <w:p w:rsidR="00C02D49" w:rsidRPr="00331422" w:rsidRDefault="00C02D49" w:rsidP="00537DAD">
            <w:pPr>
              <w:spacing w:beforeLines="40" w:before="96" w:afterLines="40" w:after="96"/>
              <w:rPr>
                <w:rFonts w:ascii="Arial" w:hAnsi="Arial"/>
                <w:b/>
                <w:bCs/>
                <w:color w:val="000000"/>
                <w:sz w:val="12"/>
                <w:szCs w:val="20"/>
              </w:rPr>
            </w:pPr>
            <w:r w:rsidRPr="00331422">
              <w:rPr>
                <w:rFonts w:ascii="Arial" w:hAnsi="Arial"/>
                <w:b/>
                <w:bCs/>
                <w:color w:val="000000"/>
                <w:sz w:val="12"/>
                <w:szCs w:val="20"/>
              </w:rPr>
              <w:t>Name of site</w:t>
            </w:r>
          </w:p>
        </w:tc>
        <w:tc>
          <w:tcPr>
            <w:tcW w:w="1387" w:type="pct"/>
            <w:shd w:val="clear" w:color="auto" w:fill="DEEAF6"/>
          </w:tcPr>
          <w:p w:rsidR="00C02D49" w:rsidRPr="00331422" w:rsidRDefault="00C02D49" w:rsidP="00537DAD">
            <w:pPr>
              <w:spacing w:beforeLines="40" w:before="96" w:afterLines="40" w:after="96"/>
              <w:ind w:right="640"/>
              <w:rPr>
                <w:rFonts w:ascii="Arial" w:hAnsi="Arial"/>
                <w:b/>
                <w:color w:val="000000"/>
                <w:sz w:val="12"/>
                <w:szCs w:val="20"/>
              </w:rPr>
            </w:pPr>
            <w:r w:rsidRPr="00331422">
              <w:rPr>
                <w:rFonts w:ascii="Arial" w:hAnsi="Arial"/>
                <w:b/>
                <w:color w:val="000000"/>
                <w:sz w:val="12"/>
                <w:szCs w:val="20"/>
              </w:rPr>
              <w:t>Date of Clean</w:t>
            </w:r>
            <w:r w:rsidR="004E1F1B" w:rsidRPr="00331422">
              <w:rPr>
                <w:rFonts w:ascii="Arial" w:hAnsi="Arial"/>
                <w:b/>
                <w:color w:val="000000"/>
                <w:sz w:val="12"/>
                <w:szCs w:val="20"/>
              </w:rPr>
              <w:t>-</w:t>
            </w:r>
            <w:r w:rsidRPr="00331422">
              <w:rPr>
                <w:rFonts w:ascii="Arial" w:hAnsi="Arial"/>
                <w:b/>
                <w:color w:val="000000"/>
                <w:sz w:val="12"/>
                <w:szCs w:val="20"/>
              </w:rPr>
              <w:t>up</w:t>
            </w:r>
          </w:p>
        </w:tc>
        <w:tc>
          <w:tcPr>
            <w:tcW w:w="1335" w:type="pct"/>
            <w:gridSpan w:val="2"/>
            <w:shd w:val="clear" w:color="auto" w:fill="DEEAF6"/>
          </w:tcPr>
          <w:p w:rsidR="00C02D49" w:rsidRPr="00331422" w:rsidRDefault="00C02D49" w:rsidP="00537DAD">
            <w:pPr>
              <w:spacing w:beforeLines="40" w:before="96" w:afterLines="40" w:after="96"/>
              <w:rPr>
                <w:rFonts w:ascii="Arial" w:hAnsi="Arial"/>
                <w:b/>
                <w:color w:val="000000"/>
                <w:sz w:val="12"/>
                <w:szCs w:val="20"/>
              </w:rPr>
            </w:pPr>
            <w:r w:rsidRPr="00331422">
              <w:rPr>
                <w:rFonts w:ascii="Arial" w:hAnsi="Arial"/>
                <w:b/>
                <w:color w:val="000000"/>
                <w:sz w:val="12"/>
                <w:szCs w:val="20"/>
              </w:rPr>
              <w:t>City or town (closest to clean</w:t>
            </w:r>
            <w:r w:rsidR="004E1F1B" w:rsidRPr="00331422">
              <w:rPr>
                <w:rFonts w:ascii="Arial" w:hAnsi="Arial"/>
                <w:b/>
                <w:color w:val="000000"/>
                <w:sz w:val="12"/>
                <w:szCs w:val="20"/>
              </w:rPr>
              <w:t>-</w:t>
            </w:r>
            <w:r w:rsidRPr="00331422">
              <w:rPr>
                <w:rFonts w:ascii="Arial" w:hAnsi="Arial"/>
                <w:b/>
                <w:color w:val="000000"/>
                <w:sz w:val="12"/>
                <w:szCs w:val="20"/>
              </w:rPr>
              <w:t>up site)</w:t>
            </w:r>
          </w:p>
        </w:tc>
        <w:tc>
          <w:tcPr>
            <w:tcW w:w="554" w:type="pct"/>
            <w:shd w:val="clear" w:color="auto" w:fill="DEEAF6"/>
          </w:tcPr>
          <w:p w:rsidR="00C02D49" w:rsidRPr="00331422" w:rsidRDefault="00C02D49" w:rsidP="00537DAD">
            <w:pPr>
              <w:spacing w:beforeLines="40" w:before="96" w:afterLines="40" w:after="96"/>
              <w:ind w:right="-108"/>
              <w:rPr>
                <w:rFonts w:ascii="Arial" w:hAnsi="Arial"/>
                <w:b/>
                <w:bCs/>
                <w:color w:val="000000"/>
                <w:sz w:val="12"/>
                <w:szCs w:val="20"/>
              </w:rPr>
            </w:pPr>
            <w:r w:rsidRPr="00331422">
              <w:rPr>
                <w:rFonts w:ascii="Arial" w:hAnsi="Arial"/>
                <w:b/>
                <w:bCs/>
                <w:color w:val="000000"/>
                <w:sz w:val="12"/>
                <w:szCs w:val="20"/>
              </w:rPr>
              <w:t>Province</w:t>
            </w:r>
          </w:p>
        </w:tc>
      </w:tr>
      <w:tr w:rsidR="00C02D49" w:rsidRPr="00537DAD" w:rsidTr="00C022FA">
        <w:tc>
          <w:tcPr>
            <w:tcW w:w="1724" w:type="pct"/>
            <w:gridSpan w:val="2"/>
            <w:shd w:val="clear" w:color="auto" w:fill="FFFFFF"/>
          </w:tcPr>
          <w:p w:rsidR="00C02D49" w:rsidRPr="00331422" w:rsidRDefault="00C02D49" w:rsidP="00537DAD">
            <w:pPr>
              <w:spacing w:beforeLines="40" w:before="96" w:afterLines="40" w:after="96"/>
              <w:rPr>
                <w:rFonts w:ascii="Arial" w:hAnsi="Arial"/>
                <w:bCs/>
                <w:color w:val="000000"/>
                <w:sz w:val="12"/>
              </w:rPr>
            </w:pPr>
          </w:p>
        </w:tc>
        <w:tc>
          <w:tcPr>
            <w:tcW w:w="1387" w:type="pct"/>
            <w:shd w:val="clear" w:color="auto" w:fill="FFFFFF"/>
          </w:tcPr>
          <w:p w:rsidR="00C02D49" w:rsidRPr="00331422" w:rsidRDefault="00C02D49" w:rsidP="00537DAD">
            <w:pPr>
              <w:spacing w:beforeLines="40" w:before="96" w:afterLines="40" w:after="96"/>
              <w:rPr>
                <w:rFonts w:ascii="Arial" w:hAnsi="Arial"/>
                <w:b/>
                <w:color w:val="000000"/>
                <w:sz w:val="12"/>
              </w:rPr>
            </w:pPr>
          </w:p>
        </w:tc>
        <w:tc>
          <w:tcPr>
            <w:tcW w:w="1335" w:type="pct"/>
            <w:gridSpan w:val="2"/>
            <w:shd w:val="clear" w:color="auto" w:fill="FFFFFF"/>
          </w:tcPr>
          <w:p w:rsidR="00C02D49" w:rsidRPr="00331422" w:rsidRDefault="00C02D49" w:rsidP="00537DAD">
            <w:pPr>
              <w:spacing w:beforeLines="40" w:before="96" w:afterLines="40" w:after="96"/>
              <w:rPr>
                <w:rFonts w:ascii="Arial" w:hAnsi="Arial"/>
                <w:b/>
                <w:color w:val="000000"/>
                <w:sz w:val="12"/>
              </w:rPr>
            </w:pPr>
          </w:p>
        </w:tc>
        <w:tc>
          <w:tcPr>
            <w:tcW w:w="554" w:type="pct"/>
            <w:shd w:val="clear" w:color="auto" w:fill="FFFFFF"/>
          </w:tcPr>
          <w:p w:rsidR="00C02D49" w:rsidRPr="00331422" w:rsidRDefault="00C02D49" w:rsidP="00537DAD">
            <w:pPr>
              <w:spacing w:beforeLines="40" w:before="96" w:afterLines="40" w:after="96"/>
              <w:rPr>
                <w:rFonts w:ascii="Arial" w:hAnsi="Arial"/>
                <w:bCs/>
                <w:color w:val="000000"/>
                <w:sz w:val="12"/>
              </w:rPr>
            </w:pPr>
          </w:p>
        </w:tc>
      </w:tr>
      <w:tr w:rsidR="00C02D49" w:rsidRPr="00537DAD" w:rsidTr="00C022FA">
        <w:tc>
          <w:tcPr>
            <w:tcW w:w="5000" w:type="pct"/>
            <w:gridSpan w:val="6"/>
            <w:shd w:val="clear" w:color="auto" w:fill="D9E2F3"/>
          </w:tcPr>
          <w:p w:rsidR="00C02D49" w:rsidRPr="00331422" w:rsidRDefault="00C02D49" w:rsidP="00537DAD">
            <w:pPr>
              <w:spacing w:beforeLines="40" w:before="96" w:afterLines="40" w:after="96"/>
              <w:jc w:val="center"/>
              <w:rPr>
                <w:rFonts w:ascii="Arial" w:hAnsi="Arial"/>
                <w:b/>
                <w:bCs/>
                <w:color w:val="000000"/>
                <w:sz w:val="12"/>
              </w:rPr>
            </w:pPr>
            <w:r w:rsidRPr="00331422">
              <w:rPr>
                <w:rFonts w:ascii="Arial" w:hAnsi="Arial"/>
                <w:b/>
                <w:bCs/>
                <w:color w:val="000000"/>
                <w:sz w:val="12"/>
              </w:rPr>
              <w:t>NAME OF GROUP</w:t>
            </w:r>
          </w:p>
        </w:tc>
      </w:tr>
      <w:tr w:rsidR="00C02D49" w:rsidRPr="00537DAD" w:rsidTr="00C022FA">
        <w:tc>
          <w:tcPr>
            <w:tcW w:w="5000" w:type="pct"/>
            <w:gridSpan w:val="6"/>
            <w:shd w:val="clear" w:color="auto" w:fill="FFFFFF"/>
          </w:tcPr>
          <w:p w:rsidR="00C02D49" w:rsidRPr="00331422" w:rsidRDefault="00C02D49" w:rsidP="00537DAD">
            <w:pPr>
              <w:spacing w:beforeLines="40" w:before="96" w:afterLines="40" w:after="96"/>
              <w:rPr>
                <w:rFonts w:ascii="Arial" w:hAnsi="Arial"/>
                <w:bCs/>
                <w:color w:val="000000"/>
                <w:sz w:val="12"/>
              </w:rPr>
            </w:pPr>
          </w:p>
        </w:tc>
      </w:tr>
      <w:tr w:rsidR="00331422" w:rsidRPr="00537DAD" w:rsidTr="00331422">
        <w:tc>
          <w:tcPr>
            <w:tcW w:w="1542" w:type="pct"/>
            <w:shd w:val="clear" w:color="auto" w:fill="DEEAF6"/>
          </w:tcPr>
          <w:p w:rsidR="00331422" w:rsidRPr="00331422" w:rsidRDefault="00331422" w:rsidP="00537DAD">
            <w:pPr>
              <w:spacing w:beforeLines="40" w:before="96" w:afterLines="40" w:after="96"/>
              <w:ind w:right="33"/>
              <w:rPr>
                <w:rFonts w:ascii="Arial" w:hAnsi="Arial"/>
                <w:b/>
                <w:bCs/>
                <w:color w:val="000000"/>
                <w:sz w:val="12"/>
              </w:rPr>
            </w:pPr>
            <w:r w:rsidRPr="00331422">
              <w:rPr>
                <w:rFonts w:ascii="Arial" w:hAnsi="Arial"/>
                <w:b/>
                <w:bCs/>
                <w:color w:val="000000"/>
                <w:sz w:val="12"/>
              </w:rPr>
              <w:t xml:space="preserve">Open to the </w:t>
            </w:r>
            <w:r w:rsidR="0002751A" w:rsidRPr="00331422">
              <w:rPr>
                <w:rFonts w:ascii="Arial" w:hAnsi="Arial"/>
                <w:b/>
                <w:bCs/>
                <w:color w:val="000000"/>
                <w:sz w:val="12"/>
              </w:rPr>
              <w:t>public</w:t>
            </w:r>
            <w:r w:rsidRPr="00331422">
              <w:rPr>
                <w:rFonts w:ascii="Arial" w:hAnsi="Arial"/>
                <w:b/>
                <w:bCs/>
                <w:color w:val="000000"/>
                <w:sz w:val="12"/>
              </w:rPr>
              <w:t xml:space="preserve"> to help?</w:t>
            </w:r>
          </w:p>
        </w:tc>
        <w:tc>
          <w:tcPr>
            <w:tcW w:w="3458" w:type="pct"/>
            <w:gridSpan w:val="5"/>
            <w:shd w:val="clear" w:color="auto" w:fill="FFFFFF"/>
          </w:tcPr>
          <w:p w:rsidR="00331422" w:rsidRPr="00331422" w:rsidRDefault="00331422"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4E1F1B" w:rsidP="00537DAD">
            <w:pPr>
              <w:spacing w:beforeLines="40" w:before="96" w:afterLines="40" w:after="96"/>
              <w:ind w:right="33"/>
              <w:rPr>
                <w:rFonts w:ascii="Arial" w:hAnsi="Arial"/>
                <w:b/>
                <w:bCs/>
                <w:color w:val="000000"/>
                <w:sz w:val="12"/>
              </w:rPr>
            </w:pPr>
            <w:r w:rsidRPr="00331422">
              <w:rPr>
                <w:rFonts w:ascii="Arial" w:hAnsi="Arial"/>
                <w:b/>
                <w:bCs/>
                <w:color w:val="000000"/>
                <w:sz w:val="12"/>
              </w:rPr>
              <w:t>Contact person</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E</w:t>
            </w:r>
            <w:r w:rsidR="004E1F1B" w:rsidRPr="00331422">
              <w:rPr>
                <w:rFonts w:ascii="Arial" w:hAnsi="Arial"/>
                <w:b/>
                <w:bCs/>
                <w:color w:val="000000"/>
                <w:sz w:val="12"/>
              </w:rPr>
              <w:t>-Mail</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Physical Address</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Mobile</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Telephone</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Number of volunteers</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331422">
        <w:tc>
          <w:tcPr>
            <w:tcW w:w="1542" w:type="pct"/>
            <w:shd w:val="clear" w:color="auto" w:fill="DEEAF6"/>
          </w:tcPr>
          <w:p w:rsidR="0020302F" w:rsidRPr="00331422" w:rsidRDefault="0020302F" w:rsidP="00537DAD">
            <w:pPr>
              <w:spacing w:beforeLines="40" w:before="96" w:afterLines="40" w:after="96"/>
              <w:rPr>
                <w:rFonts w:ascii="Arial" w:hAnsi="Arial"/>
                <w:b/>
                <w:bCs/>
                <w:color w:val="000000"/>
                <w:sz w:val="12"/>
              </w:rPr>
            </w:pPr>
            <w:r w:rsidRPr="00331422">
              <w:rPr>
                <w:rFonts w:ascii="Arial" w:hAnsi="Arial"/>
                <w:b/>
                <w:bCs/>
                <w:color w:val="000000"/>
                <w:sz w:val="12"/>
              </w:rPr>
              <w:t xml:space="preserve">Partners in your </w:t>
            </w:r>
            <w:r w:rsidR="0002751A" w:rsidRPr="00331422">
              <w:rPr>
                <w:rFonts w:ascii="Arial" w:hAnsi="Arial"/>
                <w:b/>
                <w:bCs/>
                <w:color w:val="000000"/>
                <w:sz w:val="12"/>
              </w:rPr>
              <w:t>clean up</w:t>
            </w:r>
          </w:p>
        </w:tc>
        <w:tc>
          <w:tcPr>
            <w:tcW w:w="3458" w:type="pct"/>
            <w:gridSpan w:val="5"/>
            <w:shd w:val="clear" w:color="auto" w:fill="FFFFFF"/>
          </w:tcPr>
          <w:p w:rsidR="0020302F" w:rsidRPr="00331422" w:rsidRDefault="0020302F" w:rsidP="00537DAD">
            <w:pPr>
              <w:spacing w:beforeLines="40" w:before="96" w:afterLines="40" w:after="96"/>
              <w:rPr>
                <w:rFonts w:ascii="Arial" w:hAnsi="Arial"/>
                <w:bCs/>
                <w:color w:val="000000"/>
                <w:sz w:val="12"/>
              </w:rPr>
            </w:pPr>
          </w:p>
        </w:tc>
      </w:tr>
      <w:tr w:rsidR="0020302F" w:rsidRPr="00537DAD" w:rsidTr="00C022FA">
        <w:trPr>
          <w:trHeight w:val="442"/>
        </w:trPr>
        <w:tc>
          <w:tcPr>
            <w:tcW w:w="5000" w:type="pct"/>
            <w:gridSpan w:val="6"/>
            <w:shd w:val="clear" w:color="auto" w:fill="DEEAF6"/>
          </w:tcPr>
          <w:p w:rsidR="0020302F" w:rsidRPr="00331422" w:rsidRDefault="0020302F" w:rsidP="00537DAD">
            <w:pPr>
              <w:spacing w:beforeLines="40" w:before="96" w:afterLines="40" w:after="96"/>
              <w:ind w:left="113" w:right="113"/>
              <w:jc w:val="center"/>
              <w:rPr>
                <w:rFonts w:ascii="Arial" w:hAnsi="Arial"/>
                <w:b/>
                <w:bCs/>
                <w:color w:val="000000"/>
                <w:sz w:val="12"/>
              </w:rPr>
            </w:pPr>
            <w:r w:rsidRPr="00331422">
              <w:rPr>
                <w:rFonts w:ascii="Arial" w:hAnsi="Arial"/>
                <w:b/>
                <w:bCs/>
                <w:color w:val="000000"/>
                <w:sz w:val="12"/>
              </w:rPr>
              <w:t>NEEDS FOR EVENT</w:t>
            </w:r>
          </w:p>
        </w:tc>
      </w:tr>
      <w:tr w:rsidR="00100028" w:rsidRPr="00537DAD" w:rsidTr="00C022FA">
        <w:tc>
          <w:tcPr>
            <w:tcW w:w="4274" w:type="pct"/>
            <w:gridSpan w:val="4"/>
            <w:shd w:val="clear" w:color="auto" w:fill="DEEAF6"/>
          </w:tcPr>
          <w:p w:rsidR="00100028" w:rsidRPr="00331422" w:rsidRDefault="00100028" w:rsidP="00112749">
            <w:pPr>
              <w:spacing w:beforeLines="40" w:before="96" w:afterLines="40" w:after="96"/>
              <w:ind w:right="113"/>
              <w:rPr>
                <w:rFonts w:ascii="Arial" w:hAnsi="Arial"/>
                <w:b/>
                <w:bCs/>
                <w:color w:val="000000"/>
                <w:sz w:val="12"/>
              </w:rPr>
            </w:pPr>
            <w:r w:rsidRPr="00331422">
              <w:rPr>
                <w:rFonts w:ascii="Arial" w:hAnsi="Arial"/>
                <w:b/>
                <w:bCs/>
                <w:color w:val="000000"/>
                <w:sz w:val="12"/>
              </w:rPr>
              <w:t xml:space="preserve">Refuse Bags  </w:t>
            </w:r>
            <w:r w:rsidRPr="00331422">
              <w:rPr>
                <w:rFonts w:ascii="Arial" w:hAnsi="Arial"/>
                <w:b/>
                <w:bCs/>
                <w:i/>
                <w:color w:val="000000"/>
                <w:sz w:val="12"/>
              </w:rPr>
              <w:t>(2 Bags per volunteer)</w:t>
            </w:r>
          </w:p>
        </w:tc>
        <w:tc>
          <w:tcPr>
            <w:tcW w:w="726" w:type="pct"/>
            <w:gridSpan w:val="2"/>
            <w:shd w:val="clear" w:color="auto" w:fill="auto"/>
          </w:tcPr>
          <w:p w:rsidR="00100028" w:rsidRPr="00331422" w:rsidRDefault="00100028" w:rsidP="00112749">
            <w:pPr>
              <w:spacing w:beforeLines="40" w:before="96" w:afterLines="40" w:after="96"/>
              <w:ind w:right="113"/>
              <w:rPr>
                <w:rFonts w:ascii="Arial" w:hAnsi="Arial"/>
                <w:b/>
                <w:bCs/>
                <w:color w:val="000000"/>
                <w:sz w:val="12"/>
              </w:rPr>
            </w:pPr>
          </w:p>
        </w:tc>
      </w:tr>
      <w:tr w:rsidR="00100028" w:rsidRPr="00537DAD" w:rsidTr="00C022FA">
        <w:tc>
          <w:tcPr>
            <w:tcW w:w="4274" w:type="pct"/>
            <w:gridSpan w:val="4"/>
            <w:shd w:val="clear" w:color="auto" w:fill="DEEAF6"/>
            <w:vAlign w:val="center"/>
          </w:tcPr>
          <w:p w:rsidR="00100028" w:rsidRPr="00331422" w:rsidRDefault="00100028" w:rsidP="00100028">
            <w:pPr>
              <w:spacing w:beforeLines="40" w:before="96" w:afterLines="40" w:after="96"/>
              <w:rPr>
                <w:rFonts w:ascii="Arial" w:hAnsi="Arial"/>
                <w:b/>
                <w:bCs/>
                <w:color w:val="000000"/>
                <w:sz w:val="12"/>
              </w:rPr>
            </w:pPr>
            <w:r w:rsidRPr="00331422">
              <w:rPr>
                <w:rFonts w:ascii="Arial" w:hAnsi="Arial" w:cs="Arial"/>
                <w:b/>
                <w:bCs/>
                <w:sz w:val="12"/>
                <w:szCs w:val="16"/>
              </w:rPr>
              <w:t>INTERNATIONAL COASTAL CLEANUP VOLUNTEER DATA FORM</w:t>
            </w:r>
            <w:r w:rsidRPr="00331422">
              <w:rPr>
                <w:rFonts w:ascii="Arial" w:hAnsi="Arial" w:cs="Arial"/>
                <w:sz w:val="12"/>
                <w:szCs w:val="16"/>
              </w:rPr>
              <w:t xml:space="preserve">   </w:t>
            </w:r>
            <w:r w:rsidRPr="00331422">
              <w:rPr>
                <w:rFonts w:ascii="Arial" w:hAnsi="Arial"/>
                <w:i/>
                <w:sz w:val="12"/>
                <w:szCs w:val="16"/>
              </w:rPr>
              <w:t>Note: Please order one (1) data card for every two to three volunteers.</w:t>
            </w:r>
          </w:p>
        </w:tc>
        <w:tc>
          <w:tcPr>
            <w:tcW w:w="726" w:type="pct"/>
            <w:gridSpan w:val="2"/>
            <w:shd w:val="clear" w:color="auto" w:fill="auto"/>
            <w:vAlign w:val="center"/>
          </w:tcPr>
          <w:p w:rsidR="00100028" w:rsidRPr="00331422" w:rsidRDefault="00100028" w:rsidP="00100028">
            <w:pPr>
              <w:spacing w:beforeLines="40" w:before="96" w:afterLines="40" w:after="96"/>
              <w:rPr>
                <w:rFonts w:ascii="Arial" w:hAnsi="Arial"/>
                <w:b/>
                <w:bCs/>
                <w:color w:val="000000"/>
                <w:sz w:val="12"/>
              </w:rPr>
            </w:pPr>
          </w:p>
        </w:tc>
      </w:tr>
      <w:tr w:rsidR="00100028" w:rsidRPr="00537DAD" w:rsidTr="00C022FA">
        <w:tc>
          <w:tcPr>
            <w:tcW w:w="4274" w:type="pct"/>
            <w:gridSpan w:val="4"/>
            <w:shd w:val="clear" w:color="auto" w:fill="DEEAF6"/>
            <w:vAlign w:val="center"/>
          </w:tcPr>
          <w:p w:rsidR="00100028" w:rsidRPr="00331422" w:rsidRDefault="00100028" w:rsidP="00100028">
            <w:pPr>
              <w:tabs>
                <w:tab w:val="left" w:pos="180"/>
                <w:tab w:val="left" w:pos="360"/>
                <w:tab w:val="left" w:pos="2520"/>
                <w:tab w:val="center" w:pos="3240"/>
                <w:tab w:val="left" w:pos="6480"/>
                <w:tab w:val="left" w:pos="7920"/>
                <w:tab w:val="right" w:pos="8640"/>
              </w:tabs>
              <w:rPr>
                <w:rFonts w:ascii="Arial" w:hAnsi="Arial" w:cs="Arial"/>
                <w:b/>
                <w:sz w:val="12"/>
                <w:szCs w:val="16"/>
              </w:rPr>
            </w:pPr>
            <w:r w:rsidRPr="00331422">
              <w:rPr>
                <w:rFonts w:ascii="Arial" w:hAnsi="Arial" w:cs="Arial"/>
                <w:b/>
                <w:sz w:val="12"/>
                <w:szCs w:val="16"/>
              </w:rPr>
              <w:t>INTERNATIONAL COASTAL CLEANUP COORDINATOR DATA FORM</w:t>
            </w:r>
          </w:p>
          <w:p w:rsidR="00100028" w:rsidRPr="00331422" w:rsidRDefault="00100028" w:rsidP="00100028">
            <w:pPr>
              <w:spacing w:beforeLines="40" w:before="96" w:afterLines="40" w:after="96"/>
              <w:rPr>
                <w:rFonts w:ascii="Arial" w:hAnsi="Arial"/>
                <w:b/>
                <w:bCs/>
                <w:color w:val="000000"/>
                <w:sz w:val="12"/>
              </w:rPr>
            </w:pPr>
            <w:r w:rsidRPr="00331422">
              <w:rPr>
                <w:rFonts w:ascii="Arial" w:hAnsi="Arial" w:cs="Arial"/>
                <w:i/>
                <w:sz w:val="12"/>
                <w:szCs w:val="16"/>
              </w:rPr>
              <w:t>The Coordinator data form is to be completed only by the Cleanup zone/site captain. The zone/site captains are responsible for compiling all the data at their Cleanup site. All Coordinator data forms will be mailed back John Kieser</w:t>
            </w:r>
          </w:p>
        </w:tc>
        <w:tc>
          <w:tcPr>
            <w:tcW w:w="726" w:type="pct"/>
            <w:gridSpan w:val="2"/>
            <w:shd w:val="clear" w:color="auto" w:fill="auto"/>
            <w:vAlign w:val="center"/>
          </w:tcPr>
          <w:p w:rsidR="00100028" w:rsidRPr="00331422" w:rsidRDefault="00100028" w:rsidP="00100028">
            <w:pPr>
              <w:spacing w:beforeLines="40" w:before="96" w:afterLines="40" w:after="96"/>
              <w:rPr>
                <w:rFonts w:ascii="Arial" w:hAnsi="Arial"/>
                <w:b/>
                <w:bCs/>
                <w:color w:val="000000"/>
                <w:sz w:val="12"/>
              </w:rPr>
            </w:pPr>
          </w:p>
        </w:tc>
      </w:tr>
      <w:tr w:rsidR="00410437" w:rsidRPr="00537DAD" w:rsidTr="00C022FA">
        <w:tc>
          <w:tcPr>
            <w:tcW w:w="4274" w:type="pct"/>
            <w:gridSpan w:val="4"/>
            <w:shd w:val="clear" w:color="auto" w:fill="DEEAF6"/>
            <w:vAlign w:val="center"/>
          </w:tcPr>
          <w:p w:rsidR="00410437" w:rsidRPr="00331422" w:rsidRDefault="00410437" w:rsidP="00100028">
            <w:pPr>
              <w:tabs>
                <w:tab w:val="left" w:pos="180"/>
                <w:tab w:val="left" w:pos="360"/>
                <w:tab w:val="left" w:pos="2520"/>
                <w:tab w:val="center" w:pos="3240"/>
                <w:tab w:val="left" w:pos="6480"/>
                <w:tab w:val="left" w:pos="7920"/>
                <w:tab w:val="right" w:pos="8640"/>
              </w:tabs>
              <w:rPr>
                <w:rFonts w:ascii="Arial" w:hAnsi="Arial" w:cs="Arial"/>
                <w:b/>
                <w:sz w:val="12"/>
                <w:szCs w:val="16"/>
              </w:rPr>
            </w:pPr>
            <w:r>
              <w:rPr>
                <w:rFonts w:ascii="Arial" w:hAnsi="Arial" w:cs="Arial"/>
                <w:b/>
                <w:sz w:val="12"/>
                <w:szCs w:val="16"/>
              </w:rPr>
              <w:t>DIRTY DOZEN VOLUNTEER FORM</w:t>
            </w:r>
          </w:p>
        </w:tc>
        <w:tc>
          <w:tcPr>
            <w:tcW w:w="726" w:type="pct"/>
            <w:gridSpan w:val="2"/>
            <w:shd w:val="clear" w:color="auto" w:fill="auto"/>
            <w:vAlign w:val="center"/>
          </w:tcPr>
          <w:p w:rsidR="00410437" w:rsidRPr="00331422" w:rsidRDefault="00410437" w:rsidP="00100028">
            <w:pPr>
              <w:spacing w:beforeLines="40" w:before="96" w:afterLines="40" w:after="96"/>
              <w:rPr>
                <w:rFonts w:ascii="Arial" w:hAnsi="Arial"/>
                <w:b/>
                <w:bCs/>
                <w:color w:val="000000"/>
                <w:sz w:val="12"/>
              </w:rPr>
            </w:pPr>
          </w:p>
        </w:tc>
      </w:tr>
      <w:tr w:rsidR="00410437" w:rsidRPr="00537DAD" w:rsidTr="00C022FA">
        <w:tc>
          <w:tcPr>
            <w:tcW w:w="4274" w:type="pct"/>
            <w:gridSpan w:val="4"/>
            <w:shd w:val="clear" w:color="auto" w:fill="DEEAF6"/>
            <w:vAlign w:val="center"/>
          </w:tcPr>
          <w:p w:rsidR="00410437" w:rsidRPr="00331422" w:rsidRDefault="00410437" w:rsidP="00100028">
            <w:pPr>
              <w:tabs>
                <w:tab w:val="left" w:pos="180"/>
                <w:tab w:val="left" w:pos="360"/>
                <w:tab w:val="left" w:pos="2520"/>
                <w:tab w:val="center" w:pos="3240"/>
                <w:tab w:val="left" w:pos="6480"/>
                <w:tab w:val="left" w:pos="7920"/>
                <w:tab w:val="right" w:pos="8640"/>
              </w:tabs>
              <w:rPr>
                <w:rFonts w:ascii="Arial" w:hAnsi="Arial" w:cs="Arial"/>
                <w:b/>
                <w:sz w:val="12"/>
                <w:szCs w:val="16"/>
              </w:rPr>
            </w:pPr>
            <w:r>
              <w:rPr>
                <w:rFonts w:ascii="Arial" w:hAnsi="Arial" w:cs="Arial"/>
                <w:b/>
                <w:sz w:val="12"/>
                <w:szCs w:val="16"/>
              </w:rPr>
              <w:t>DIRTY DOZEN COORDINATOR FORM</w:t>
            </w:r>
          </w:p>
        </w:tc>
        <w:tc>
          <w:tcPr>
            <w:tcW w:w="726" w:type="pct"/>
            <w:gridSpan w:val="2"/>
            <w:shd w:val="clear" w:color="auto" w:fill="auto"/>
            <w:vAlign w:val="center"/>
          </w:tcPr>
          <w:p w:rsidR="00410437" w:rsidRPr="00331422" w:rsidRDefault="00410437" w:rsidP="00100028">
            <w:pPr>
              <w:spacing w:beforeLines="40" w:before="96" w:afterLines="40" w:after="96"/>
              <w:rPr>
                <w:rFonts w:ascii="Arial" w:hAnsi="Arial"/>
                <w:b/>
                <w:bCs/>
                <w:color w:val="000000"/>
                <w:sz w:val="12"/>
              </w:rPr>
            </w:pPr>
          </w:p>
        </w:tc>
      </w:tr>
      <w:tr w:rsidR="00100028" w:rsidRPr="00537DAD" w:rsidTr="00C022FA">
        <w:tc>
          <w:tcPr>
            <w:tcW w:w="4274" w:type="pct"/>
            <w:gridSpan w:val="4"/>
            <w:shd w:val="clear" w:color="auto" w:fill="DEEAF6"/>
            <w:vAlign w:val="center"/>
          </w:tcPr>
          <w:p w:rsidR="00100028" w:rsidRPr="00331422" w:rsidRDefault="00100028" w:rsidP="00100028">
            <w:pPr>
              <w:spacing w:beforeLines="40" w:before="96" w:afterLines="40" w:after="96"/>
              <w:rPr>
                <w:rFonts w:ascii="Arial" w:hAnsi="Arial"/>
                <w:b/>
                <w:bCs/>
                <w:color w:val="000000"/>
                <w:sz w:val="12"/>
              </w:rPr>
            </w:pPr>
            <w:r w:rsidRPr="00331422">
              <w:rPr>
                <w:rFonts w:ascii="Arial" w:hAnsi="Arial" w:cs="Arial"/>
                <w:b/>
                <w:bCs/>
                <w:sz w:val="12"/>
              </w:rPr>
              <w:t xml:space="preserve">INTERNATIONAL COASTAL CLEANUP EVENT POSTER    </w:t>
            </w:r>
            <w:r w:rsidRPr="00331422">
              <w:rPr>
                <w:rFonts w:ascii="Arial" w:hAnsi="Arial" w:cs="Arial"/>
                <w:bCs/>
                <w:i/>
                <w:sz w:val="12"/>
              </w:rPr>
              <w:t>Promotional posters to advertise your local cleanup event.</w:t>
            </w:r>
          </w:p>
        </w:tc>
        <w:tc>
          <w:tcPr>
            <w:tcW w:w="726" w:type="pct"/>
            <w:gridSpan w:val="2"/>
            <w:shd w:val="clear" w:color="auto" w:fill="auto"/>
            <w:vAlign w:val="center"/>
          </w:tcPr>
          <w:p w:rsidR="00100028" w:rsidRPr="00331422" w:rsidRDefault="00100028" w:rsidP="00100028">
            <w:pPr>
              <w:spacing w:beforeLines="40" w:before="96" w:afterLines="40" w:after="96"/>
              <w:rPr>
                <w:rFonts w:ascii="Arial" w:hAnsi="Arial"/>
                <w:b/>
                <w:bCs/>
                <w:color w:val="000000"/>
                <w:sz w:val="12"/>
              </w:rPr>
            </w:pPr>
          </w:p>
        </w:tc>
      </w:tr>
      <w:tr w:rsidR="00100028" w:rsidRPr="00537DAD" w:rsidTr="00C022FA">
        <w:trPr>
          <w:trHeight w:val="671"/>
        </w:trPr>
        <w:tc>
          <w:tcPr>
            <w:tcW w:w="4274" w:type="pct"/>
            <w:gridSpan w:val="4"/>
            <w:shd w:val="clear" w:color="auto" w:fill="DEEAF6"/>
            <w:vAlign w:val="center"/>
          </w:tcPr>
          <w:p w:rsidR="00100028" w:rsidRPr="00331422" w:rsidRDefault="00100028" w:rsidP="00100028">
            <w:pPr>
              <w:pStyle w:val="PlainText"/>
              <w:rPr>
                <w:rFonts w:ascii="Arial" w:hAnsi="Arial"/>
                <w:b/>
                <w:bCs/>
                <w:color w:val="000000"/>
                <w:sz w:val="12"/>
              </w:rPr>
            </w:pPr>
            <w:r w:rsidRPr="00331422">
              <w:rPr>
                <w:rFonts w:ascii="Arial" w:hAnsi="Arial" w:cs="Arial"/>
                <w:b/>
                <w:bCs/>
                <w:sz w:val="12"/>
                <w:szCs w:val="16"/>
              </w:rPr>
              <w:t>OCEAN TRASH POSTER</w:t>
            </w:r>
            <w:r w:rsidRPr="00331422">
              <w:rPr>
                <w:rFonts w:ascii="Arial" w:hAnsi="Arial" w:cs="Arial"/>
                <w:b/>
                <w:bCs/>
                <w:sz w:val="12"/>
                <w:szCs w:val="16"/>
                <w:lang w:val="en-ZA"/>
              </w:rPr>
              <w:t xml:space="preserve">  </w:t>
            </w:r>
            <w:r w:rsidRPr="00331422">
              <w:rPr>
                <w:rFonts w:ascii="Arial" w:hAnsi="Arial" w:cs="Arial"/>
                <w:i/>
                <w:sz w:val="12"/>
                <w:szCs w:val="16"/>
              </w:rPr>
              <w:t>The poster is designed to be used at Cleanup sites serving as a quick reference for volunteers. The poster introduces volunteers to graphic images of what they can expect to find while participating in the Cleanup, and it serves to clarify some of the more ambiguous items on the data form. </w:t>
            </w:r>
            <w:r w:rsidRPr="00331422">
              <w:rPr>
                <w:rFonts w:ascii="Arial" w:hAnsi="Arial" w:cs="Arial"/>
                <w:i/>
                <w:sz w:val="12"/>
                <w:szCs w:val="16"/>
                <w:lang w:val="en-ZA"/>
              </w:rPr>
              <w:t xml:space="preserve"> (</w:t>
            </w:r>
            <w:r w:rsidRPr="00331422">
              <w:rPr>
                <w:rFonts w:ascii="Arial" w:hAnsi="Arial" w:cs="Arial"/>
                <w:i/>
                <w:iCs/>
                <w:sz w:val="12"/>
                <w:szCs w:val="16"/>
              </w:rPr>
              <w:t>Note: Order one for each site or registration desk</w:t>
            </w:r>
            <w:r w:rsidRPr="00331422">
              <w:rPr>
                <w:rFonts w:ascii="Arial" w:hAnsi="Arial" w:cs="Arial"/>
                <w:i/>
                <w:iCs/>
                <w:sz w:val="12"/>
                <w:szCs w:val="16"/>
                <w:lang w:val="en-ZA"/>
              </w:rPr>
              <w:t>)</w:t>
            </w:r>
            <w:r w:rsidRPr="00331422">
              <w:rPr>
                <w:rFonts w:ascii="Arial" w:hAnsi="Arial" w:cs="Arial"/>
                <w:i/>
                <w:iCs/>
                <w:sz w:val="12"/>
                <w:szCs w:val="16"/>
              </w:rPr>
              <w:t>.</w:t>
            </w:r>
          </w:p>
        </w:tc>
        <w:tc>
          <w:tcPr>
            <w:tcW w:w="726" w:type="pct"/>
            <w:gridSpan w:val="2"/>
            <w:shd w:val="clear" w:color="auto" w:fill="auto"/>
            <w:vAlign w:val="center"/>
          </w:tcPr>
          <w:p w:rsidR="00100028" w:rsidRPr="00331422" w:rsidRDefault="00100028" w:rsidP="00100028">
            <w:pPr>
              <w:spacing w:beforeLines="40" w:before="96" w:afterLines="40" w:after="96"/>
              <w:rPr>
                <w:rFonts w:ascii="Arial" w:hAnsi="Arial"/>
                <w:b/>
                <w:bCs/>
                <w:color w:val="000000"/>
                <w:sz w:val="12"/>
              </w:rPr>
            </w:pPr>
          </w:p>
        </w:tc>
        <w:bookmarkStart w:id="0" w:name="_GoBack"/>
        <w:bookmarkEnd w:id="0"/>
      </w:tr>
      <w:tr w:rsidR="00C022FA" w:rsidRPr="00537DAD" w:rsidTr="00690B95">
        <w:trPr>
          <w:trHeight w:val="1285"/>
        </w:trPr>
        <w:tc>
          <w:tcPr>
            <w:tcW w:w="5000" w:type="pct"/>
            <w:gridSpan w:val="6"/>
            <w:shd w:val="clear" w:color="auto" w:fill="auto"/>
          </w:tcPr>
          <w:p w:rsidR="00C022FA" w:rsidRPr="00331422" w:rsidRDefault="00690B95" w:rsidP="00690B95">
            <w:pPr>
              <w:spacing w:beforeLines="40" w:before="96" w:afterLines="40" w:after="96"/>
              <w:outlineLvl w:val="0"/>
              <w:rPr>
                <w:rFonts w:ascii="Arial" w:hAnsi="Arial"/>
                <w:b/>
                <w:bCs/>
                <w:color w:val="000000"/>
                <w:sz w:val="12"/>
              </w:rPr>
            </w:pPr>
            <w:r>
              <w:rPr>
                <w:rFonts w:ascii="Arial" w:hAnsi="Arial"/>
                <w:b/>
                <w:bCs/>
                <w:color w:val="000000"/>
                <w:sz w:val="12"/>
              </w:rPr>
              <w:t xml:space="preserve">                     </w:t>
            </w:r>
            <w:r w:rsidR="00C022FA" w:rsidRPr="00331422">
              <w:rPr>
                <w:rFonts w:ascii="Arial" w:hAnsi="Arial"/>
                <w:b/>
                <w:bCs/>
                <w:color w:val="000000"/>
                <w:sz w:val="12"/>
              </w:rPr>
              <w:t>Any other help?</w:t>
            </w:r>
          </w:p>
        </w:tc>
      </w:tr>
    </w:tbl>
    <w:p w:rsidR="00CD4827" w:rsidRPr="004E1F1B" w:rsidRDefault="00CD4827" w:rsidP="002B026A">
      <w:pPr>
        <w:spacing w:beforeLines="40" w:before="96" w:afterLines="40" w:after="96"/>
      </w:pPr>
    </w:p>
    <w:sectPr w:rsidR="00CD4827" w:rsidRPr="004E1F1B" w:rsidSect="008A1917">
      <w:headerReference w:type="first" r:id="rId7"/>
      <w:footerReference w:type="first" r:id="rId8"/>
      <w:pgSz w:w="11907" w:h="16840" w:code="9"/>
      <w:pgMar w:top="567" w:right="1412" w:bottom="567" w:left="1412" w:header="851" w:footer="99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DC4" w:rsidRDefault="00FF4DC4" w:rsidP="00D808C3">
      <w:r>
        <w:separator/>
      </w:r>
    </w:p>
  </w:endnote>
  <w:endnote w:type="continuationSeparator" w:id="0">
    <w:p w:rsidR="00FF4DC4" w:rsidRDefault="00FF4DC4" w:rsidP="00D8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D6" w:rsidRDefault="00410437">
    <w:pPr>
      <w:pStyle w:val="Footer"/>
    </w:pPr>
    <w:r>
      <w:rPr>
        <w:noProof/>
      </w:rPr>
      <w:drawing>
        <wp:anchor distT="0" distB="0" distL="114300" distR="114300" simplePos="0" relativeHeight="251659264" behindDoc="0" locked="0" layoutInCell="1" allowOverlap="1">
          <wp:simplePos x="0" y="0"/>
          <wp:positionH relativeFrom="column">
            <wp:posOffset>3646805</wp:posOffset>
          </wp:positionH>
          <wp:positionV relativeFrom="paragraph">
            <wp:posOffset>6350</wp:posOffset>
          </wp:positionV>
          <wp:extent cx="1240790" cy="2819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stics SA 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790" cy="28194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-1198753</wp:posOffset>
          </wp:positionV>
          <wp:extent cx="2359833" cy="1732280"/>
          <wp:effectExtent l="0" t="0" r="254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9833" cy="1732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5069840</wp:posOffset>
          </wp:positionH>
          <wp:positionV relativeFrom="paragraph">
            <wp:posOffset>-11430</wp:posOffset>
          </wp:positionV>
          <wp:extent cx="669290" cy="5435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LogoHighRe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9290" cy="543560"/>
                  </a:xfrm>
                  <a:prstGeom prst="rect">
                    <a:avLst/>
                  </a:prstGeom>
                </pic:spPr>
              </pic:pic>
            </a:graphicData>
          </a:graphic>
        </wp:anchor>
      </w:drawing>
    </w:r>
    <w:r w:rsidR="00DF62D6">
      <w:t xml:space="preserve">                                                                                    </w:t>
    </w:r>
    <w:r w:rsidR="00690B95">
      <w:t xml:space="preserve">               </w:t>
    </w:r>
    <w:r w:rsidR="00DF62D6">
      <w:t xml:space="preserve"> </w:t>
    </w:r>
    <w:r w:rsidR="00690B9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DC4" w:rsidRDefault="00FF4DC4" w:rsidP="00D808C3">
      <w:r>
        <w:separator/>
      </w:r>
    </w:p>
  </w:footnote>
  <w:footnote w:type="continuationSeparator" w:id="0">
    <w:p w:rsidR="00FF4DC4" w:rsidRDefault="00FF4DC4" w:rsidP="00D8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C3" w:rsidRPr="00797FF8" w:rsidRDefault="00355BE6" w:rsidP="00797FF8">
    <w:pPr>
      <w:pStyle w:val="Header"/>
      <w:jc w:val="center"/>
      <w:rPr>
        <w:sz w:val="22"/>
      </w:rPr>
    </w:pPr>
    <w:r w:rsidRPr="00690B95">
      <w:rPr>
        <w:b/>
        <w:sz w:val="32"/>
      </w:rPr>
      <w:t>S</w:t>
    </w:r>
    <w:r w:rsidR="00E71D86" w:rsidRPr="00690B95">
      <w:rPr>
        <w:b/>
        <w:sz w:val="32"/>
      </w:rPr>
      <w:t>outh Africa 2020</w:t>
    </w:r>
    <w:r w:rsidR="00112749" w:rsidRPr="00690B95">
      <w:rPr>
        <w:b/>
        <w:sz w:val="32"/>
      </w:rPr>
      <w:t xml:space="preserve"> International C</w:t>
    </w:r>
    <w:r w:rsidR="00690B95" w:rsidRPr="00690B95">
      <w:rPr>
        <w:b/>
        <w:sz w:val="32"/>
      </w:rPr>
      <w:t>oastal Cleanup Registration</w:t>
    </w:r>
    <w:r w:rsidR="00DF62D6" w:rsidRPr="00797FF8">
      <w:rPr>
        <w:b/>
        <w:sz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0E3"/>
    <w:multiLevelType w:val="hybridMultilevel"/>
    <w:tmpl w:val="1DB652F6"/>
    <w:lvl w:ilvl="0" w:tplc="31AC157A">
      <w:start w:val="1"/>
      <w:numFmt w:val="bullet"/>
      <w:lvlText w:val=""/>
      <w:lvlJc w:val="left"/>
      <w:pPr>
        <w:ind w:left="2148" w:hanging="360"/>
      </w:pPr>
      <w:rPr>
        <w:rFonts w:ascii="Symbol" w:hAnsi="Symbol" w:hint="default"/>
      </w:rPr>
    </w:lvl>
    <w:lvl w:ilvl="1" w:tplc="1C090003" w:tentative="1">
      <w:start w:val="1"/>
      <w:numFmt w:val="bullet"/>
      <w:lvlText w:val="o"/>
      <w:lvlJc w:val="left"/>
      <w:pPr>
        <w:ind w:left="2868" w:hanging="360"/>
      </w:pPr>
      <w:rPr>
        <w:rFonts w:ascii="Courier New" w:hAnsi="Courier New" w:cs="Courier New" w:hint="default"/>
      </w:rPr>
    </w:lvl>
    <w:lvl w:ilvl="2" w:tplc="1C090005" w:tentative="1">
      <w:start w:val="1"/>
      <w:numFmt w:val="bullet"/>
      <w:lvlText w:val=""/>
      <w:lvlJc w:val="left"/>
      <w:pPr>
        <w:ind w:left="3588" w:hanging="360"/>
      </w:pPr>
      <w:rPr>
        <w:rFonts w:ascii="Wingdings" w:hAnsi="Wingdings" w:hint="default"/>
      </w:rPr>
    </w:lvl>
    <w:lvl w:ilvl="3" w:tplc="1C090001" w:tentative="1">
      <w:start w:val="1"/>
      <w:numFmt w:val="bullet"/>
      <w:lvlText w:val=""/>
      <w:lvlJc w:val="left"/>
      <w:pPr>
        <w:ind w:left="4308" w:hanging="360"/>
      </w:pPr>
      <w:rPr>
        <w:rFonts w:ascii="Symbol" w:hAnsi="Symbol" w:hint="default"/>
      </w:rPr>
    </w:lvl>
    <w:lvl w:ilvl="4" w:tplc="1C090003" w:tentative="1">
      <w:start w:val="1"/>
      <w:numFmt w:val="bullet"/>
      <w:lvlText w:val="o"/>
      <w:lvlJc w:val="left"/>
      <w:pPr>
        <w:ind w:left="5028" w:hanging="360"/>
      </w:pPr>
      <w:rPr>
        <w:rFonts w:ascii="Courier New" w:hAnsi="Courier New" w:cs="Courier New" w:hint="default"/>
      </w:rPr>
    </w:lvl>
    <w:lvl w:ilvl="5" w:tplc="1C090005" w:tentative="1">
      <w:start w:val="1"/>
      <w:numFmt w:val="bullet"/>
      <w:lvlText w:val=""/>
      <w:lvlJc w:val="left"/>
      <w:pPr>
        <w:ind w:left="5748" w:hanging="360"/>
      </w:pPr>
      <w:rPr>
        <w:rFonts w:ascii="Wingdings" w:hAnsi="Wingdings" w:hint="default"/>
      </w:rPr>
    </w:lvl>
    <w:lvl w:ilvl="6" w:tplc="1C090001" w:tentative="1">
      <w:start w:val="1"/>
      <w:numFmt w:val="bullet"/>
      <w:lvlText w:val=""/>
      <w:lvlJc w:val="left"/>
      <w:pPr>
        <w:ind w:left="6468" w:hanging="360"/>
      </w:pPr>
      <w:rPr>
        <w:rFonts w:ascii="Symbol" w:hAnsi="Symbol" w:hint="default"/>
      </w:rPr>
    </w:lvl>
    <w:lvl w:ilvl="7" w:tplc="1C090003" w:tentative="1">
      <w:start w:val="1"/>
      <w:numFmt w:val="bullet"/>
      <w:lvlText w:val="o"/>
      <w:lvlJc w:val="left"/>
      <w:pPr>
        <w:ind w:left="7188" w:hanging="360"/>
      </w:pPr>
      <w:rPr>
        <w:rFonts w:ascii="Courier New" w:hAnsi="Courier New" w:cs="Courier New" w:hint="default"/>
      </w:rPr>
    </w:lvl>
    <w:lvl w:ilvl="8" w:tplc="1C090005" w:tentative="1">
      <w:start w:val="1"/>
      <w:numFmt w:val="bullet"/>
      <w:lvlText w:val=""/>
      <w:lvlJc w:val="left"/>
      <w:pPr>
        <w:ind w:left="79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5"/>
  <w:drawingGridVerticalSpacing w:val="14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54"/>
    <w:rsid w:val="00007DA3"/>
    <w:rsid w:val="00011D02"/>
    <w:rsid w:val="00012C8B"/>
    <w:rsid w:val="00021A5F"/>
    <w:rsid w:val="00027081"/>
    <w:rsid w:val="0002751A"/>
    <w:rsid w:val="00040686"/>
    <w:rsid w:val="00056D0A"/>
    <w:rsid w:val="00072C3F"/>
    <w:rsid w:val="000A5B57"/>
    <w:rsid w:val="000B0D82"/>
    <w:rsid w:val="000C1898"/>
    <w:rsid w:val="000C7C0A"/>
    <w:rsid w:val="00100028"/>
    <w:rsid w:val="00112749"/>
    <w:rsid w:val="00172BE7"/>
    <w:rsid w:val="00195A27"/>
    <w:rsid w:val="001D03B1"/>
    <w:rsid w:val="001E3214"/>
    <w:rsid w:val="001F5AC5"/>
    <w:rsid w:val="0020302F"/>
    <w:rsid w:val="002041CD"/>
    <w:rsid w:val="002146D4"/>
    <w:rsid w:val="002325A6"/>
    <w:rsid w:val="0023788D"/>
    <w:rsid w:val="00264CAD"/>
    <w:rsid w:val="0026519E"/>
    <w:rsid w:val="0028047C"/>
    <w:rsid w:val="0029364A"/>
    <w:rsid w:val="002B026A"/>
    <w:rsid w:val="002C7C24"/>
    <w:rsid w:val="002D0E69"/>
    <w:rsid w:val="002D175F"/>
    <w:rsid w:val="002D2D05"/>
    <w:rsid w:val="002F6F83"/>
    <w:rsid w:val="00304FFB"/>
    <w:rsid w:val="0031008D"/>
    <w:rsid w:val="003266B1"/>
    <w:rsid w:val="00327254"/>
    <w:rsid w:val="00331422"/>
    <w:rsid w:val="00341D76"/>
    <w:rsid w:val="0034237E"/>
    <w:rsid w:val="003445D6"/>
    <w:rsid w:val="003508A7"/>
    <w:rsid w:val="00355BE6"/>
    <w:rsid w:val="003957C6"/>
    <w:rsid w:val="003E0589"/>
    <w:rsid w:val="00410437"/>
    <w:rsid w:val="00410CCF"/>
    <w:rsid w:val="00436AD6"/>
    <w:rsid w:val="00454DD1"/>
    <w:rsid w:val="00483547"/>
    <w:rsid w:val="00487BEA"/>
    <w:rsid w:val="00491480"/>
    <w:rsid w:val="004E1F1B"/>
    <w:rsid w:val="00503DF5"/>
    <w:rsid w:val="0051208B"/>
    <w:rsid w:val="00537DAD"/>
    <w:rsid w:val="00542BCC"/>
    <w:rsid w:val="0056251B"/>
    <w:rsid w:val="00563220"/>
    <w:rsid w:val="005879D8"/>
    <w:rsid w:val="005D2543"/>
    <w:rsid w:val="005F205A"/>
    <w:rsid w:val="00622313"/>
    <w:rsid w:val="00657DF1"/>
    <w:rsid w:val="006618FE"/>
    <w:rsid w:val="0068094B"/>
    <w:rsid w:val="00690B95"/>
    <w:rsid w:val="00693F95"/>
    <w:rsid w:val="00696603"/>
    <w:rsid w:val="006B3E80"/>
    <w:rsid w:val="006D2AEB"/>
    <w:rsid w:val="007035DB"/>
    <w:rsid w:val="00707BE8"/>
    <w:rsid w:val="00753254"/>
    <w:rsid w:val="007706FD"/>
    <w:rsid w:val="00797FF8"/>
    <w:rsid w:val="007B6F4F"/>
    <w:rsid w:val="007C4E9B"/>
    <w:rsid w:val="007D46BE"/>
    <w:rsid w:val="008638B8"/>
    <w:rsid w:val="00875048"/>
    <w:rsid w:val="00880FB7"/>
    <w:rsid w:val="00881ADD"/>
    <w:rsid w:val="008A1917"/>
    <w:rsid w:val="008A7B6F"/>
    <w:rsid w:val="00930858"/>
    <w:rsid w:val="00930F99"/>
    <w:rsid w:val="00953C7E"/>
    <w:rsid w:val="0097429D"/>
    <w:rsid w:val="00974938"/>
    <w:rsid w:val="009A0BF3"/>
    <w:rsid w:val="009A3FBE"/>
    <w:rsid w:val="009F0AC3"/>
    <w:rsid w:val="00A40AC6"/>
    <w:rsid w:val="00A45BCF"/>
    <w:rsid w:val="00A51882"/>
    <w:rsid w:val="00A62CE6"/>
    <w:rsid w:val="00A92BA4"/>
    <w:rsid w:val="00B05E53"/>
    <w:rsid w:val="00B10338"/>
    <w:rsid w:val="00B156E5"/>
    <w:rsid w:val="00B15F72"/>
    <w:rsid w:val="00B97892"/>
    <w:rsid w:val="00BB71D5"/>
    <w:rsid w:val="00BD1FC5"/>
    <w:rsid w:val="00BD2B31"/>
    <w:rsid w:val="00BD50E8"/>
    <w:rsid w:val="00C022FA"/>
    <w:rsid w:val="00C02D49"/>
    <w:rsid w:val="00C3156F"/>
    <w:rsid w:val="00C75EDE"/>
    <w:rsid w:val="00CC7422"/>
    <w:rsid w:val="00CD4827"/>
    <w:rsid w:val="00D02CC0"/>
    <w:rsid w:val="00D12CA8"/>
    <w:rsid w:val="00D4470A"/>
    <w:rsid w:val="00D654D1"/>
    <w:rsid w:val="00D728C0"/>
    <w:rsid w:val="00D808C3"/>
    <w:rsid w:val="00D829F6"/>
    <w:rsid w:val="00DD0E40"/>
    <w:rsid w:val="00DE55FF"/>
    <w:rsid w:val="00DF088B"/>
    <w:rsid w:val="00DF62D6"/>
    <w:rsid w:val="00E0309F"/>
    <w:rsid w:val="00E34396"/>
    <w:rsid w:val="00E5370D"/>
    <w:rsid w:val="00E71D86"/>
    <w:rsid w:val="00E92619"/>
    <w:rsid w:val="00EF56FE"/>
    <w:rsid w:val="00F074DD"/>
    <w:rsid w:val="00F17C91"/>
    <w:rsid w:val="00F77DBC"/>
    <w:rsid w:val="00F831D1"/>
    <w:rsid w:val="00FD3716"/>
    <w:rsid w:val="00FE6E0D"/>
    <w:rsid w:val="00FE72AB"/>
    <w:rsid w:val="00FF4D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5B095"/>
  <w15:chartTrackingRefBased/>
  <w15:docId w15:val="{AE22CB88-69B1-48AD-B851-DD2DE64C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ZA" w:eastAsia="en-ZA"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BE8"/>
  </w:style>
  <w:style w:type="paragraph" w:styleId="Heading1">
    <w:name w:val="heading 1"/>
    <w:basedOn w:val="Normal"/>
    <w:next w:val="Normal"/>
    <w:link w:val="Heading1Char"/>
    <w:uiPriority w:val="9"/>
    <w:qFormat/>
    <w:rsid w:val="00707BE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07BE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707BE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07BE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07BE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707BE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07BE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707BE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07BE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7BE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locked/>
    <w:rsid w:val="00707BE8"/>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locked/>
    <w:rsid w:val="00707BE8"/>
    <w:rPr>
      <w:rFonts w:asciiTheme="majorHAnsi" w:eastAsiaTheme="majorEastAsia" w:hAnsiTheme="majorHAnsi" w:cstheme="majorBidi"/>
      <w:color w:val="C45911" w:themeColor="accent2" w:themeShade="BF"/>
      <w:sz w:val="32"/>
      <w:szCs w:val="32"/>
    </w:rPr>
  </w:style>
  <w:style w:type="character" w:styleId="Hyperlink">
    <w:name w:val="Hyperlink"/>
    <w:rsid w:val="00327254"/>
    <w:rPr>
      <w:rFonts w:cs="Times New Roman"/>
      <w:color w:val="0000FF"/>
      <w:u w:val="single"/>
    </w:rPr>
  </w:style>
  <w:style w:type="paragraph" w:styleId="NormalWeb">
    <w:name w:val="Normal (Web)"/>
    <w:basedOn w:val="Normal"/>
    <w:link w:val="NormalWebChar"/>
    <w:rsid w:val="00327254"/>
    <w:pPr>
      <w:spacing w:before="100" w:beforeAutospacing="1" w:after="100" w:afterAutospacing="1"/>
    </w:pPr>
    <w:rPr>
      <w:rFonts w:ascii="Times New Roman" w:hAnsi="Times New Roman"/>
      <w:szCs w:val="24"/>
      <w:lang w:eastAsia="en-US"/>
    </w:rPr>
  </w:style>
  <w:style w:type="paragraph" w:styleId="Header">
    <w:name w:val="header"/>
    <w:basedOn w:val="Normal"/>
    <w:link w:val="HeaderChar"/>
    <w:uiPriority w:val="99"/>
    <w:rsid w:val="00327254"/>
    <w:pPr>
      <w:tabs>
        <w:tab w:val="center" w:pos="4153"/>
        <w:tab w:val="right" w:pos="8306"/>
      </w:tabs>
    </w:pPr>
  </w:style>
  <w:style w:type="character" w:customStyle="1" w:styleId="HeaderChar">
    <w:name w:val="Header Char"/>
    <w:link w:val="Header"/>
    <w:uiPriority w:val="99"/>
    <w:locked/>
    <w:rsid w:val="00327254"/>
    <w:rPr>
      <w:rFonts w:ascii="Times" w:hAnsi="Times"/>
      <w:sz w:val="24"/>
      <w:lang w:val="en-GB" w:eastAsia="nl-NL" w:bidi="ar-SA"/>
    </w:rPr>
  </w:style>
  <w:style w:type="paragraph" w:styleId="BodyText3">
    <w:name w:val="Body Text 3"/>
    <w:basedOn w:val="Normal"/>
    <w:link w:val="BodyText3Char"/>
    <w:rsid w:val="00327254"/>
    <w:pPr>
      <w:spacing w:after="120"/>
    </w:pPr>
    <w:rPr>
      <w:sz w:val="16"/>
      <w:szCs w:val="16"/>
    </w:rPr>
  </w:style>
  <w:style w:type="character" w:customStyle="1" w:styleId="BodyText3Char">
    <w:name w:val="Body Text 3 Char"/>
    <w:link w:val="BodyText3"/>
    <w:semiHidden/>
    <w:locked/>
    <w:rsid w:val="00327254"/>
    <w:rPr>
      <w:rFonts w:ascii="Times" w:hAnsi="Times"/>
      <w:sz w:val="16"/>
      <w:szCs w:val="16"/>
      <w:lang w:val="en-GB" w:eastAsia="nl-NL" w:bidi="ar-SA"/>
    </w:rPr>
  </w:style>
  <w:style w:type="paragraph" w:styleId="Caption">
    <w:name w:val="caption"/>
    <w:basedOn w:val="Normal"/>
    <w:next w:val="Normal"/>
    <w:uiPriority w:val="35"/>
    <w:unhideWhenUsed/>
    <w:qFormat/>
    <w:rsid w:val="00707BE8"/>
    <w:pPr>
      <w:spacing w:line="240" w:lineRule="auto"/>
    </w:pPr>
    <w:rPr>
      <w:b/>
      <w:bCs/>
      <w:color w:val="404040" w:themeColor="text1" w:themeTint="BF"/>
      <w:sz w:val="16"/>
      <w:szCs w:val="16"/>
    </w:rPr>
  </w:style>
  <w:style w:type="character" w:customStyle="1" w:styleId="Heading8Char">
    <w:name w:val="Heading 8 Char"/>
    <w:basedOn w:val="DefaultParagraphFont"/>
    <w:link w:val="Heading8"/>
    <w:uiPriority w:val="9"/>
    <w:locked/>
    <w:rsid w:val="00707BE8"/>
    <w:rPr>
      <w:rFonts w:asciiTheme="majorHAnsi" w:eastAsiaTheme="majorEastAsia" w:hAnsiTheme="majorHAnsi" w:cstheme="majorBidi"/>
      <w:color w:val="833C0B" w:themeColor="accent2" w:themeShade="80"/>
      <w:sz w:val="22"/>
      <w:szCs w:val="22"/>
    </w:rPr>
  </w:style>
  <w:style w:type="character" w:customStyle="1" w:styleId="NormalWebChar">
    <w:name w:val="Normal (Web) Char"/>
    <w:link w:val="NormalWeb"/>
    <w:rsid w:val="00327254"/>
    <w:rPr>
      <w:sz w:val="24"/>
      <w:szCs w:val="24"/>
      <w:lang w:val="en-GB" w:eastAsia="en-US" w:bidi="ar-SA"/>
    </w:rPr>
  </w:style>
  <w:style w:type="character" w:styleId="Strong">
    <w:name w:val="Strong"/>
    <w:basedOn w:val="DefaultParagraphFont"/>
    <w:uiPriority w:val="22"/>
    <w:qFormat/>
    <w:rsid w:val="00707BE8"/>
    <w:rPr>
      <w:b/>
      <w:bCs/>
    </w:rPr>
  </w:style>
  <w:style w:type="table" w:styleId="TableGrid">
    <w:name w:val="Table Grid"/>
    <w:basedOn w:val="TableNormal"/>
    <w:rsid w:val="008A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07BE8"/>
    <w:rPr>
      <w:rFonts w:asciiTheme="majorHAnsi" w:eastAsiaTheme="majorEastAsia" w:hAnsiTheme="majorHAnsi" w:cstheme="majorBidi"/>
      <w:i/>
      <w:iCs/>
      <w:color w:val="833C0B" w:themeColor="accent2" w:themeShade="80"/>
      <w:sz w:val="24"/>
      <w:szCs w:val="24"/>
    </w:rPr>
  </w:style>
  <w:style w:type="paragraph" w:styleId="BodyTextIndent2">
    <w:name w:val="Body Text Indent 2"/>
    <w:basedOn w:val="Normal"/>
    <w:link w:val="BodyTextIndent2Char"/>
    <w:rsid w:val="006B3E80"/>
    <w:pPr>
      <w:spacing w:after="120" w:line="480" w:lineRule="auto"/>
      <w:ind w:left="283"/>
    </w:pPr>
  </w:style>
  <w:style w:type="character" w:customStyle="1" w:styleId="BodyTextIndent2Char">
    <w:name w:val="Body Text Indent 2 Char"/>
    <w:link w:val="BodyTextIndent2"/>
    <w:rsid w:val="006B3E80"/>
    <w:rPr>
      <w:rFonts w:ascii="Times" w:hAnsi="Times"/>
      <w:sz w:val="24"/>
      <w:lang w:val="en-GB" w:eastAsia="nl-NL"/>
    </w:rPr>
  </w:style>
  <w:style w:type="paragraph" w:styleId="BodyTextIndent">
    <w:name w:val="Body Text Indent"/>
    <w:basedOn w:val="Normal"/>
    <w:link w:val="BodyTextIndentChar"/>
    <w:rsid w:val="000B0D82"/>
    <w:pPr>
      <w:spacing w:after="120"/>
      <w:ind w:left="283"/>
    </w:pPr>
  </w:style>
  <w:style w:type="character" w:customStyle="1" w:styleId="BodyTextIndentChar">
    <w:name w:val="Body Text Indent Char"/>
    <w:link w:val="BodyTextIndent"/>
    <w:rsid w:val="000B0D82"/>
    <w:rPr>
      <w:rFonts w:ascii="Times" w:hAnsi="Times"/>
      <w:sz w:val="24"/>
      <w:lang w:val="en-GB" w:eastAsia="nl-NL"/>
    </w:rPr>
  </w:style>
  <w:style w:type="paragraph" w:styleId="PlainText">
    <w:name w:val="Plain Text"/>
    <w:basedOn w:val="Normal"/>
    <w:link w:val="PlainTextChar"/>
    <w:uiPriority w:val="99"/>
    <w:unhideWhenUsed/>
    <w:rsid w:val="003508A7"/>
    <w:rPr>
      <w:rFonts w:eastAsia="Calibri"/>
      <w:lang w:val="x-none" w:eastAsia="x-none"/>
    </w:rPr>
  </w:style>
  <w:style w:type="character" w:customStyle="1" w:styleId="PlainTextChar">
    <w:name w:val="Plain Text Char"/>
    <w:link w:val="PlainText"/>
    <w:uiPriority w:val="99"/>
    <w:rsid w:val="003508A7"/>
    <w:rPr>
      <w:rFonts w:ascii="Calibri" w:eastAsia="Calibri" w:hAnsi="Calibri"/>
      <w:sz w:val="22"/>
      <w:szCs w:val="22"/>
      <w:lang w:val="x-none" w:eastAsia="x-none"/>
    </w:rPr>
  </w:style>
  <w:style w:type="paragraph" w:styleId="Footer">
    <w:name w:val="footer"/>
    <w:basedOn w:val="Normal"/>
    <w:link w:val="FooterChar"/>
    <w:uiPriority w:val="99"/>
    <w:rsid w:val="00D808C3"/>
    <w:pPr>
      <w:tabs>
        <w:tab w:val="center" w:pos="4513"/>
        <w:tab w:val="right" w:pos="9026"/>
      </w:tabs>
    </w:pPr>
  </w:style>
  <w:style w:type="character" w:customStyle="1" w:styleId="FooterChar">
    <w:name w:val="Footer Char"/>
    <w:link w:val="Footer"/>
    <w:uiPriority w:val="99"/>
    <w:rsid w:val="00D808C3"/>
    <w:rPr>
      <w:rFonts w:ascii="Times" w:hAnsi="Times"/>
      <w:sz w:val="24"/>
      <w:lang w:val="en-GB" w:eastAsia="nl-NL"/>
    </w:rPr>
  </w:style>
  <w:style w:type="table" w:styleId="TableContemporary">
    <w:name w:val="Table Contemporary"/>
    <w:basedOn w:val="TableNormal"/>
    <w:rsid w:val="004E1F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lainTable1">
    <w:name w:val="Plain Table 1"/>
    <w:basedOn w:val="TableNormal"/>
    <w:uiPriority w:val="41"/>
    <w:rsid w:val="005D254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4Char">
    <w:name w:val="Heading 4 Char"/>
    <w:basedOn w:val="DefaultParagraphFont"/>
    <w:link w:val="Heading4"/>
    <w:uiPriority w:val="9"/>
    <w:semiHidden/>
    <w:rsid w:val="00707BE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07BE8"/>
    <w:rPr>
      <w:rFonts w:asciiTheme="majorHAnsi" w:eastAsiaTheme="majorEastAsia" w:hAnsiTheme="majorHAnsi" w:cstheme="majorBidi"/>
      <w:color w:val="C45911" w:themeColor="accent2" w:themeShade="BF"/>
      <w:sz w:val="24"/>
      <w:szCs w:val="24"/>
    </w:rPr>
  </w:style>
  <w:style w:type="character" w:customStyle="1" w:styleId="Heading7Char">
    <w:name w:val="Heading 7 Char"/>
    <w:basedOn w:val="DefaultParagraphFont"/>
    <w:link w:val="Heading7"/>
    <w:uiPriority w:val="9"/>
    <w:semiHidden/>
    <w:rsid w:val="00707BE8"/>
    <w:rPr>
      <w:rFonts w:asciiTheme="majorHAnsi" w:eastAsiaTheme="majorEastAsia" w:hAnsiTheme="majorHAnsi" w:cstheme="majorBidi"/>
      <w:b/>
      <w:bCs/>
      <w:color w:val="833C0B" w:themeColor="accent2" w:themeShade="80"/>
      <w:sz w:val="22"/>
      <w:szCs w:val="22"/>
    </w:rPr>
  </w:style>
  <w:style w:type="character" w:customStyle="1" w:styleId="Heading9Char">
    <w:name w:val="Heading 9 Char"/>
    <w:basedOn w:val="DefaultParagraphFont"/>
    <w:link w:val="Heading9"/>
    <w:uiPriority w:val="9"/>
    <w:semiHidden/>
    <w:rsid w:val="00707BE8"/>
    <w:rPr>
      <w:rFonts w:asciiTheme="majorHAnsi" w:eastAsiaTheme="majorEastAsia" w:hAnsiTheme="majorHAnsi" w:cstheme="majorBidi"/>
      <w:i/>
      <w:iCs/>
      <w:color w:val="833C0B" w:themeColor="accent2" w:themeShade="80"/>
      <w:sz w:val="22"/>
      <w:szCs w:val="22"/>
    </w:rPr>
  </w:style>
  <w:style w:type="paragraph" w:styleId="Title">
    <w:name w:val="Title"/>
    <w:basedOn w:val="Normal"/>
    <w:next w:val="Normal"/>
    <w:link w:val="TitleChar"/>
    <w:uiPriority w:val="10"/>
    <w:qFormat/>
    <w:rsid w:val="00707BE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07BE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07BE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07BE8"/>
    <w:rPr>
      <w:caps/>
      <w:color w:val="404040" w:themeColor="text1" w:themeTint="BF"/>
      <w:spacing w:val="20"/>
      <w:sz w:val="28"/>
      <w:szCs w:val="28"/>
    </w:rPr>
  </w:style>
  <w:style w:type="character" w:styleId="Emphasis">
    <w:name w:val="Emphasis"/>
    <w:basedOn w:val="DefaultParagraphFont"/>
    <w:uiPriority w:val="20"/>
    <w:qFormat/>
    <w:rsid w:val="00707BE8"/>
    <w:rPr>
      <w:i/>
      <w:iCs/>
      <w:color w:val="000000" w:themeColor="text1"/>
    </w:rPr>
  </w:style>
  <w:style w:type="paragraph" w:styleId="NoSpacing">
    <w:name w:val="No Spacing"/>
    <w:uiPriority w:val="1"/>
    <w:qFormat/>
    <w:rsid w:val="00707BE8"/>
    <w:pPr>
      <w:spacing w:after="0" w:line="240" w:lineRule="auto"/>
    </w:pPr>
  </w:style>
  <w:style w:type="paragraph" w:styleId="Quote">
    <w:name w:val="Quote"/>
    <w:basedOn w:val="Normal"/>
    <w:next w:val="Normal"/>
    <w:link w:val="QuoteChar"/>
    <w:uiPriority w:val="29"/>
    <w:qFormat/>
    <w:rsid w:val="00707BE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07BE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07BE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07BE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07BE8"/>
    <w:rPr>
      <w:i/>
      <w:iCs/>
      <w:color w:val="595959" w:themeColor="text1" w:themeTint="A6"/>
    </w:rPr>
  </w:style>
  <w:style w:type="character" w:styleId="IntenseEmphasis">
    <w:name w:val="Intense Emphasis"/>
    <w:basedOn w:val="DefaultParagraphFont"/>
    <w:uiPriority w:val="21"/>
    <w:qFormat/>
    <w:rsid w:val="00707BE8"/>
    <w:rPr>
      <w:b/>
      <w:bCs/>
      <w:i/>
      <w:iCs/>
      <w:caps w:val="0"/>
      <w:smallCaps w:val="0"/>
      <w:strike w:val="0"/>
      <w:dstrike w:val="0"/>
      <w:color w:val="ED7D31" w:themeColor="accent2"/>
    </w:rPr>
  </w:style>
  <w:style w:type="character" w:styleId="SubtleReference">
    <w:name w:val="Subtle Reference"/>
    <w:basedOn w:val="DefaultParagraphFont"/>
    <w:uiPriority w:val="31"/>
    <w:qFormat/>
    <w:rsid w:val="00707BE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07BE8"/>
    <w:rPr>
      <w:b/>
      <w:bCs/>
      <w:caps w:val="0"/>
      <w:smallCaps/>
      <w:color w:val="auto"/>
      <w:spacing w:val="0"/>
      <w:u w:val="single"/>
    </w:rPr>
  </w:style>
  <w:style w:type="character" w:styleId="BookTitle">
    <w:name w:val="Book Title"/>
    <w:basedOn w:val="DefaultParagraphFont"/>
    <w:uiPriority w:val="33"/>
    <w:qFormat/>
    <w:rsid w:val="00707BE8"/>
    <w:rPr>
      <w:b/>
      <w:bCs/>
      <w:caps w:val="0"/>
      <w:smallCaps/>
      <w:spacing w:val="0"/>
    </w:rPr>
  </w:style>
  <w:style w:type="paragraph" w:styleId="TOCHeading">
    <w:name w:val="TOC Heading"/>
    <w:basedOn w:val="Heading1"/>
    <w:next w:val="Normal"/>
    <w:uiPriority w:val="39"/>
    <w:semiHidden/>
    <w:unhideWhenUsed/>
    <w:qFormat/>
    <w:rsid w:val="00707B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EHPBA 2011</vt:lpstr>
    </vt:vector>
  </TitlesOfParts>
  <Company>Turners</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EHPBA 2011</dc:title>
  <dc:subject/>
  <dc:creator>Kerry de Lange</dc:creator>
  <cp:keywords/>
  <cp:lastModifiedBy>John Kieser</cp:lastModifiedBy>
  <cp:revision>5</cp:revision>
  <cp:lastPrinted>2019-04-03T09:05:00Z</cp:lastPrinted>
  <dcterms:created xsi:type="dcterms:W3CDTF">2020-02-03T10:06:00Z</dcterms:created>
  <dcterms:modified xsi:type="dcterms:W3CDTF">2020-06-29T14:21:00Z</dcterms:modified>
</cp:coreProperties>
</file>